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45" w:rsidRPr="005D1BB9" w:rsidRDefault="00D16872" w:rsidP="00D16872">
      <w:pPr>
        <w:jc w:val="center"/>
        <w:rPr>
          <w:rFonts w:ascii="Times New Roman" w:hAnsi="Times New Roman" w:cs="Times New Roman"/>
          <w:b/>
          <w:color w:val="007033"/>
          <w:sz w:val="48"/>
          <w:szCs w:val="28"/>
        </w:rPr>
      </w:pPr>
      <w:r w:rsidRPr="005D1BB9">
        <w:rPr>
          <w:rFonts w:ascii="Times New Roman" w:hAnsi="Times New Roman" w:cs="Times New Roman"/>
          <w:b/>
          <w:color w:val="007033"/>
          <w:sz w:val="48"/>
          <w:szCs w:val="28"/>
        </w:rPr>
        <w:t>«Буллинг в школе. Рекомендации педагогам по профилактике и предотвращению травли среди учащихся»</w:t>
      </w:r>
    </w:p>
    <w:p w:rsidR="00B63AC2" w:rsidRPr="00B63AC2" w:rsidRDefault="00B63AC2" w:rsidP="00D16872">
      <w:pPr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</w:p>
    <w:p w:rsidR="00B63AC2" w:rsidRDefault="00B63AC2" w:rsidP="00D16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A339CB" wp14:editId="18CD0AD3">
            <wp:extent cx="5940425" cy="4569558"/>
            <wp:effectExtent l="0" t="0" r="3175" b="2540"/>
            <wp:docPr id="1" name="Рисунок 1" descr="Просвещение педагогического коллектива колледжа по профилактике буллин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вещение педагогического коллектива колледжа по профилактике буллин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C2" w:rsidRDefault="00B63AC2" w:rsidP="00D1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C2" w:rsidRDefault="00B63AC2" w:rsidP="00D1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C2" w:rsidRDefault="00B63AC2" w:rsidP="00D1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C2" w:rsidRDefault="00B63AC2" w:rsidP="00D1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C2" w:rsidRDefault="00B63AC2" w:rsidP="00D1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C2" w:rsidRDefault="00B63AC2" w:rsidP="00D1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AC2" w:rsidRPr="00D16872" w:rsidRDefault="00B63AC2" w:rsidP="00D168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72" w:rsidRDefault="00D16872" w:rsidP="00D1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50">
        <w:rPr>
          <w:rFonts w:ascii="Times New Roman" w:hAnsi="Times New Roman" w:cs="Times New Roman"/>
          <w:b/>
          <w:sz w:val="28"/>
          <w:szCs w:val="28"/>
        </w:rPr>
        <w:lastRenderedPageBreak/>
        <w:t>Буллинг</w:t>
      </w:r>
      <w:r w:rsidRPr="00AF199C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AF199C">
        <w:rPr>
          <w:rFonts w:ascii="Times New Roman" w:hAnsi="Times New Roman" w:cs="Times New Roman"/>
          <w:sz w:val="28"/>
          <w:szCs w:val="28"/>
        </w:rPr>
        <w:t>bullying</w:t>
      </w:r>
      <w:proofErr w:type="spellEnd"/>
      <w:r w:rsidRPr="00AF1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199C">
        <w:rPr>
          <w:rFonts w:ascii="Times New Roman" w:hAnsi="Times New Roman" w:cs="Times New Roman"/>
          <w:sz w:val="28"/>
          <w:szCs w:val="28"/>
        </w:rPr>
        <w:t xml:space="preserve"> запугивание) </w:t>
      </w:r>
      <w:r w:rsidRPr="00846C50">
        <w:rPr>
          <w:rFonts w:ascii="Times New Roman" w:hAnsi="Times New Roman" w:cs="Times New Roman"/>
          <w:sz w:val="28"/>
          <w:szCs w:val="28"/>
        </w:rPr>
        <w:t>–</w:t>
      </w:r>
      <w:r w:rsidRPr="00AF199C">
        <w:rPr>
          <w:rFonts w:ascii="Times New Roman" w:hAnsi="Times New Roman" w:cs="Times New Roman"/>
          <w:sz w:val="28"/>
          <w:szCs w:val="28"/>
        </w:rPr>
        <w:t xml:space="preserve"> это систематическая травля более слабого ученика одноклассником или коллективно.</w:t>
      </w:r>
    </w:p>
    <w:p w:rsidR="00D16872" w:rsidRDefault="00D16872" w:rsidP="00D168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C50">
        <w:rPr>
          <w:rFonts w:ascii="Times New Roman" w:hAnsi="Times New Roman" w:cs="Times New Roman"/>
          <w:b/>
          <w:sz w:val="28"/>
          <w:szCs w:val="28"/>
        </w:rPr>
        <w:t>Травля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C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9C">
        <w:rPr>
          <w:rFonts w:ascii="Times New Roman" w:hAnsi="Times New Roman" w:cs="Times New Roman"/>
          <w:sz w:val="28"/>
          <w:szCs w:val="28"/>
        </w:rPr>
        <w:t xml:space="preserve">это не игра, это насилие, а насилие может быть как физическим, так и психологическим. Если группа детей постоянно обзывает, дразнит, высмеивает, обижает одного и того же ребенка </w:t>
      </w:r>
      <w:r w:rsidRPr="00846C50">
        <w:rPr>
          <w:rFonts w:ascii="Times New Roman" w:hAnsi="Times New Roman" w:cs="Times New Roman"/>
          <w:sz w:val="28"/>
          <w:szCs w:val="28"/>
        </w:rPr>
        <w:t>–</w:t>
      </w:r>
      <w:r w:rsidRPr="00AF199C">
        <w:rPr>
          <w:rFonts w:ascii="Times New Roman" w:hAnsi="Times New Roman" w:cs="Times New Roman"/>
          <w:sz w:val="28"/>
          <w:szCs w:val="28"/>
        </w:rPr>
        <w:t xml:space="preserve"> это буллинг. Если кого-то постоянно игнорируют, не слышат, отказываются сидеть за одной партой или стоять рядом </w:t>
      </w:r>
      <w:r w:rsidRPr="00846C50">
        <w:rPr>
          <w:rFonts w:ascii="Times New Roman" w:hAnsi="Times New Roman" w:cs="Times New Roman"/>
          <w:sz w:val="28"/>
          <w:szCs w:val="28"/>
        </w:rPr>
        <w:t>–</w:t>
      </w:r>
      <w:r w:rsidRPr="00AF199C">
        <w:rPr>
          <w:rFonts w:ascii="Times New Roman" w:hAnsi="Times New Roman" w:cs="Times New Roman"/>
          <w:sz w:val="28"/>
          <w:szCs w:val="28"/>
        </w:rPr>
        <w:t xml:space="preserve"> это тоже буллинг. Сегодня при травле все чаще используются </w:t>
      </w:r>
      <w:proofErr w:type="gramStart"/>
      <w:r w:rsidRPr="00AF199C"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 w:rsidRPr="00AF199C">
        <w:rPr>
          <w:rFonts w:ascii="Times New Roman" w:hAnsi="Times New Roman" w:cs="Times New Roman"/>
          <w:sz w:val="28"/>
          <w:szCs w:val="28"/>
        </w:rPr>
        <w:t xml:space="preserve">: смартфоны и приложения, </w:t>
      </w:r>
      <w:proofErr w:type="spellStart"/>
      <w:r w:rsidRPr="00AF199C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AF199C">
        <w:rPr>
          <w:rFonts w:ascii="Times New Roman" w:hAnsi="Times New Roman" w:cs="Times New Roman"/>
          <w:sz w:val="28"/>
          <w:szCs w:val="28"/>
        </w:rPr>
        <w:t xml:space="preserve"> и социальные сети </w:t>
      </w:r>
      <w:r w:rsidRPr="00846C50">
        <w:rPr>
          <w:rFonts w:ascii="Times New Roman" w:hAnsi="Times New Roman" w:cs="Times New Roman"/>
          <w:sz w:val="28"/>
          <w:szCs w:val="28"/>
        </w:rPr>
        <w:t>–</w:t>
      </w:r>
      <w:r w:rsidRPr="00AF199C">
        <w:rPr>
          <w:rFonts w:ascii="Times New Roman" w:hAnsi="Times New Roman" w:cs="Times New Roman"/>
          <w:sz w:val="28"/>
          <w:szCs w:val="28"/>
        </w:rPr>
        <w:t xml:space="preserve"> и буллинг превращается в кибербуллинг.</w:t>
      </w:r>
    </w:p>
    <w:p w:rsidR="00D16872" w:rsidRPr="005D1BB9" w:rsidRDefault="00D16872" w:rsidP="00F74A2D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5D1BB9">
        <w:rPr>
          <w:b/>
          <w:bCs/>
          <w:sz w:val="28"/>
          <w:szCs w:val="28"/>
        </w:rPr>
        <w:t xml:space="preserve">Кто участвует в </w:t>
      </w:r>
      <w:proofErr w:type="spellStart"/>
      <w:r w:rsidRPr="005D1BB9">
        <w:rPr>
          <w:b/>
          <w:bCs/>
          <w:sz w:val="28"/>
          <w:szCs w:val="28"/>
        </w:rPr>
        <w:t>буллинге</w:t>
      </w:r>
      <w:proofErr w:type="spellEnd"/>
      <w:r w:rsidRPr="005D1BB9">
        <w:rPr>
          <w:b/>
          <w:bCs/>
          <w:sz w:val="28"/>
          <w:szCs w:val="28"/>
        </w:rPr>
        <w:t>?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 xml:space="preserve">В </w:t>
      </w:r>
      <w:proofErr w:type="spellStart"/>
      <w:r w:rsidRPr="00D16872">
        <w:rPr>
          <w:color w:val="000000"/>
          <w:sz w:val="28"/>
          <w:szCs w:val="28"/>
        </w:rPr>
        <w:t>буллинге</w:t>
      </w:r>
      <w:proofErr w:type="spellEnd"/>
      <w:r w:rsidRPr="00D16872">
        <w:rPr>
          <w:color w:val="000000"/>
          <w:sz w:val="28"/>
          <w:szCs w:val="28"/>
        </w:rPr>
        <w:t xml:space="preserve"> участвуют не только дети, но и педагоги. То есть, как жертвами буллинга могут стать и дети и педагоги, так и </w:t>
      </w:r>
      <w:proofErr w:type="spellStart"/>
      <w:r w:rsidRPr="00D16872">
        <w:rPr>
          <w:color w:val="000000"/>
          <w:sz w:val="28"/>
          <w:szCs w:val="28"/>
        </w:rPr>
        <w:t>буллерами</w:t>
      </w:r>
      <w:proofErr w:type="spellEnd"/>
      <w:r w:rsidRPr="00D16872">
        <w:rPr>
          <w:color w:val="000000"/>
          <w:sz w:val="28"/>
          <w:szCs w:val="28"/>
        </w:rPr>
        <w:t xml:space="preserve"> могут выступать и взрослые и дети. </w:t>
      </w:r>
    </w:p>
    <w:p w:rsidR="00D16872" w:rsidRPr="00D16872" w:rsidRDefault="00D16872" w:rsidP="00F74A2D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D16872">
        <w:rPr>
          <w:b/>
          <w:bCs/>
          <w:color w:val="000000"/>
          <w:sz w:val="28"/>
          <w:szCs w:val="28"/>
        </w:rPr>
        <w:t>Причины возникновения буллинга в детских коллективах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Существует целый ряд факторов, способствующих процветанию буллинга в детских коллективах. Во многом развитию этого явления способствуют воспитание в семье и микроклимат того образовательного учреждения, куда попадают дети для получения образования.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 xml:space="preserve">Взрослые в школе могут непреднамеренно или иным образом участвовать в </w:t>
      </w:r>
      <w:proofErr w:type="spellStart"/>
      <w:r w:rsidRPr="00D16872">
        <w:rPr>
          <w:color w:val="000000"/>
          <w:sz w:val="28"/>
          <w:szCs w:val="28"/>
        </w:rPr>
        <w:t>буллинге</w:t>
      </w:r>
      <w:proofErr w:type="spellEnd"/>
      <w:r w:rsidRPr="00D16872">
        <w:rPr>
          <w:color w:val="000000"/>
          <w:sz w:val="28"/>
          <w:szCs w:val="28"/>
        </w:rPr>
        <w:t>, провоцировать или способствовать ему путём: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унижения ученика, который н</w:t>
      </w:r>
      <w:r w:rsidR="00F74A2D">
        <w:rPr>
          <w:color w:val="000000"/>
          <w:sz w:val="28"/>
          <w:szCs w:val="28"/>
        </w:rPr>
        <w:t xml:space="preserve">е </w:t>
      </w:r>
      <w:proofErr w:type="gramStart"/>
      <w:r w:rsidR="00F74A2D">
        <w:rPr>
          <w:color w:val="000000"/>
          <w:sz w:val="28"/>
          <w:szCs w:val="28"/>
        </w:rPr>
        <w:t>успевает</w:t>
      </w:r>
      <w:proofErr w:type="gramEnd"/>
      <w:r w:rsidR="00F74A2D">
        <w:rPr>
          <w:color w:val="000000"/>
          <w:sz w:val="28"/>
          <w:szCs w:val="28"/>
        </w:rPr>
        <w:t xml:space="preserve"> / преуспевает в обучении или уязвим в других отношениях;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негативных или саркастических высказываний по поводу внеш</w:t>
      </w:r>
      <w:r w:rsidR="00F74A2D">
        <w:rPr>
          <w:color w:val="000000"/>
          <w:sz w:val="28"/>
          <w:szCs w:val="28"/>
        </w:rPr>
        <w:t>ности или происхождения ученика;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 xml:space="preserve">устрашающих и </w:t>
      </w:r>
      <w:r w:rsidR="00F74A2D">
        <w:rPr>
          <w:color w:val="000000"/>
          <w:sz w:val="28"/>
          <w:szCs w:val="28"/>
        </w:rPr>
        <w:t>угрожающих жестов или выражений;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привилегированного от</w:t>
      </w:r>
      <w:r w:rsidR="00F74A2D">
        <w:rPr>
          <w:color w:val="000000"/>
          <w:sz w:val="28"/>
          <w:szCs w:val="28"/>
        </w:rPr>
        <w:t>ношения к заискивающим учащимся;</w:t>
      </w:r>
    </w:p>
    <w:p w:rsidR="00D16872" w:rsidRP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оскорбления учеников унизительными, а иногда даже нецензурными словами.</w:t>
      </w:r>
    </w:p>
    <w:p w:rsidR="00D16872" w:rsidRPr="00D16872" w:rsidRDefault="00D16872" w:rsidP="00F74A2D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D16872">
        <w:rPr>
          <w:b/>
          <w:bCs/>
          <w:color w:val="000000"/>
          <w:sz w:val="28"/>
          <w:szCs w:val="28"/>
        </w:rPr>
        <w:t xml:space="preserve">Способствовать </w:t>
      </w:r>
      <w:proofErr w:type="spellStart"/>
      <w:r w:rsidRPr="00D16872">
        <w:rPr>
          <w:b/>
          <w:bCs/>
          <w:color w:val="000000"/>
          <w:sz w:val="28"/>
          <w:szCs w:val="28"/>
        </w:rPr>
        <w:t>буллингу</w:t>
      </w:r>
      <w:proofErr w:type="spellEnd"/>
      <w:r w:rsidRPr="00D16872">
        <w:rPr>
          <w:b/>
          <w:bCs/>
          <w:color w:val="000000"/>
          <w:sz w:val="28"/>
          <w:szCs w:val="28"/>
        </w:rPr>
        <w:t xml:space="preserve"> могут также: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возникновение острого конфликта между двумя учениками под влиянием внешних поводов, которые являются провоцирующими факторами для агрессора (</w:t>
      </w:r>
      <w:proofErr w:type="spellStart"/>
      <w:r w:rsidRPr="00D16872">
        <w:rPr>
          <w:color w:val="000000"/>
          <w:sz w:val="28"/>
          <w:szCs w:val="28"/>
        </w:rPr>
        <w:t>буллера</w:t>
      </w:r>
      <w:proofErr w:type="spellEnd"/>
      <w:r w:rsidRPr="00D16872">
        <w:rPr>
          <w:color w:val="000000"/>
          <w:sz w:val="28"/>
          <w:szCs w:val="28"/>
        </w:rPr>
        <w:t>);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нежелание преподавателей в силу своего незнания брать на себя ответственность за противостояние властолюбивому по</w:t>
      </w:r>
      <w:r w:rsidR="00F74A2D">
        <w:rPr>
          <w:color w:val="000000"/>
          <w:sz w:val="28"/>
          <w:szCs w:val="28"/>
        </w:rPr>
        <w:t>ведению учеников;</w:t>
      </w:r>
    </w:p>
    <w:p w:rsidR="00D16872" w:rsidRP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отсутствие контроля со стороны преподавателей за поведением учащихся на переменах.</w:t>
      </w:r>
    </w:p>
    <w:p w:rsidR="00D16872" w:rsidRPr="00D16872" w:rsidRDefault="00D16872" w:rsidP="00F74A2D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D16872">
        <w:rPr>
          <w:b/>
          <w:bCs/>
          <w:color w:val="000000"/>
          <w:sz w:val="28"/>
          <w:szCs w:val="28"/>
        </w:rPr>
        <w:t>Мотивами буллинга являются: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зависть;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lastRenderedPageBreak/>
        <w:t xml:space="preserve">месть (когда жертвы переходят в разряд </w:t>
      </w:r>
      <w:proofErr w:type="spellStart"/>
      <w:r w:rsidRPr="00F74A2D">
        <w:rPr>
          <w:color w:val="000000"/>
          <w:sz w:val="28"/>
          <w:szCs w:val="28"/>
        </w:rPr>
        <w:t>буллеров</w:t>
      </w:r>
      <w:proofErr w:type="spellEnd"/>
      <w:r w:rsidRPr="00F74A2D">
        <w:rPr>
          <w:color w:val="000000"/>
          <w:sz w:val="28"/>
          <w:szCs w:val="28"/>
        </w:rPr>
        <w:t>: наказать за боль и причиненные страдания);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чувство неприязни;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борьба за власть;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нейтрализация соперника через показ преимущества над ним;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самоутверждение вплоть до удовлетворения садистских потребностей отдельных личностей;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стремление быть в центре внимания, выглядеть круто;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стремление удивить, поразить;</w:t>
      </w:r>
    </w:p>
    <w:p w:rsid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стремление разрядиться, «приколоться»;</w:t>
      </w:r>
    </w:p>
    <w:p w:rsidR="00D16872" w:rsidRPr="00F74A2D" w:rsidRDefault="00D16872" w:rsidP="00F74A2D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желание унизить, запугать непонравившегося человека.</w:t>
      </w:r>
    </w:p>
    <w:p w:rsidR="00D16872" w:rsidRPr="00D16872" w:rsidRDefault="00D16872" w:rsidP="00F74A2D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D16872">
        <w:rPr>
          <w:b/>
          <w:bCs/>
          <w:color w:val="000000"/>
          <w:sz w:val="28"/>
          <w:szCs w:val="28"/>
        </w:rPr>
        <w:t xml:space="preserve">Часто </w:t>
      </w:r>
      <w:proofErr w:type="spellStart"/>
      <w:r w:rsidRPr="00D16872">
        <w:rPr>
          <w:b/>
          <w:bCs/>
          <w:color w:val="000000"/>
          <w:sz w:val="28"/>
          <w:szCs w:val="28"/>
        </w:rPr>
        <w:t>буллерами</w:t>
      </w:r>
      <w:proofErr w:type="spellEnd"/>
      <w:r w:rsidRPr="00D16872">
        <w:rPr>
          <w:b/>
          <w:bCs/>
          <w:color w:val="000000"/>
          <w:sz w:val="28"/>
          <w:szCs w:val="28"/>
        </w:rPr>
        <w:t xml:space="preserve"> становятся:</w:t>
      </w:r>
    </w:p>
    <w:p w:rsidR="00F74A2D" w:rsidRDefault="00D16872" w:rsidP="00F74A2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дети, воспитывающиеся родителями-одиночками;</w:t>
      </w:r>
    </w:p>
    <w:p w:rsidR="00F74A2D" w:rsidRDefault="00D16872" w:rsidP="00F74A2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дети из семей, в которых у матери отмечается негативное отношение к жизни;</w:t>
      </w:r>
    </w:p>
    <w:p w:rsidR="00F74A2D" w:rsidRDefault="00D16872" w:rsidP="00F74A2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дети из властных и авторитарных семей;</w:t>
      </w:r>
    </w:p>
    <w:p w:rsidR="00F74A2D" w:rsidRDefault="00D16872" w:rsidP="00F74A2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дети из конфликтных семей;</w:t>
      </w:r>
    </w:p>
    <w:p w:rsidR="00F74A2D" w:rsidRDefault="00D16872" w:rsidP="00F74A2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дети с низкой устойчивостью к стрессу;</w:t>
      </w:r>
    </w:p>
    <w:p w:rsidR="00D16872" w:rsidRPr="00F74A2D" w:rsidRDefault="00D16872" w:rsidP="00F74A2D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дети с низкой успеваемостью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16872">
        <w:rPr>
          <w:b/>
          <w:bCs/>
          <w:color w:val="000000"/>
          <w:sz w:val="28"/>
          <w:szCs w:val="28"/>
        </w:rPr>
        <w:t>Буллеры</w:t>
      </w:r>
      <w:proofErr w:type="spellEnd"/>
      <w:r w:rsidRPr="00D16872">
        <w:rPr>
          <w:b/>
          <w:bCs/>
          <w:color w:val="000000"/>
          <w:sz w:val="28"/>
          <w:szCs w:val="28"/>
        </w:rPr>
        <w:t xml:space="preserve"> – это:</w:t>
      </w:r>
    </w:p>
    <w:p w:rsidR="00F74A2D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активные, общительные дети, претендующие на роль лидера в классе;</w:t>
      </w:r>
    </w:p>
    <w:p w:rsidR="00F74A2D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агрессивные дети, использующие для самоутверждения безответную</w:t>
      </w:r>
      <w:r w:rsidR="00F74A2D">
        <w:rPr>
          <w:color w:val="000000"/>
          <w:sz w:val="28"/>
          <w:szCs w:val="28"/>
        </w:rPr>
        <w:t xml:space="preserve"> </w:t>
      </w:r>
      <w:r w:rsidRPr="00F74A2D">
        <w:rPr>
          <w:color w:val="000000"/>
          <w:sz w:val="28"/>
          <w:szCs w:val="28"/>
        </w:rPr>
        <w:t>жертву;</w:t>
      </w:r>
    </w:p>
    <w:p w:rsidR="00F74A2D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дети, стремящиеся быть в центре внимания;</w:t>
      </w:r>
    </w:p>
    <w:p w:rsid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F74A2D">
        <w:rPr>
          <w:color w:val="000000"/>
          <w:sz w:val="28"/>
          <w:szCs w:val="28"/>
        </w:rPr>
        <w:t>дети высокомерные, делящие всех на "своих" и "чужих" (что является результатом соответствующего семейного воспитания);</w:t>
      </w:r>
    </w:p>
    <w:p w:rsid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341F9">
        <w:rPr>
          <w:color w:val="000000"/>
          <w:sz w:val="28"/>
          <w:szCs w:val="28"/>
        </w:rPr>
        <w:t>максималисты, не желающие идти на компромиссы;</w:t>
      </w:r>
    </w:p>
    <w:p w:rsid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341F9">
        <w:rPr>
          <w:color w:val="000000"/>
          <w:sz w:val="28"/>
          <w:szCs w:val="28"/>
        </w:rPr>
        <w:t>дети со слабым самоконтролем, которые не научились брать на себя</w:t>
      </w:r>
      <w:r w:rsidR="001341F9">
        <w:rPr>
          <w:color w:val="000000"/>
          <w:sz w:val="28"/>
          <w:szCs w:val="28"/>
        </w:rPr>
        <w:t xml:space="preserve"> </w:t>
      </w:r>
      <w:r w:rsidRPr="001341F9">
        <w:rPr>
          <w:color w:val="000000"/>
          <w:sz w:val="28"/>
          <w:szCs w:val="28"/>
        </w:rPr>
        <w:t>ответственность за свое поведение;</w:t>
      </w:r>
    </w:p>
    <w:p w:rsidR="00D16872" w:rsidRP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341F9">
        <w:rPr>
          <w:color w:val="000000"/>
          <w:sz w:val="28"/>
          <w:szCs w:val="28"/>
        </w:rPr>
        <w:t>дети, не обученные другим, лучшим способам поведения, т.е. не воспитанные.</w:t>
      </w:r>
    </w:p>
    <w:p w:rsidR="00D16872" w:rsidRPr="00D16872" w:rsidRDefault="00D16872" w:rsidP="001341F9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D16872">
        <w:rPr>
          <w:b/>
          <w:bCs/>
          <w:color w:val="000000"/>
          <w:sz w:val="28"/>
          <w:szCs w:val="28"/>
        </w:rPr>
        <w:t>Чаще всего жертвами насилия становятся дети, имеющие: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• физические недостатки – носящие очки, со сниженным слухом или с двигательными нарушениями (например, при ДЦП), то есть те, кто не может защитить себя, физически слабее своих ровесников;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 xml:space="preserve">• особенности поведения – замкнутые, чувствительные, застенчивые, тревожные или дети с импульсивным поведением. </w:t>
      </w:r>
      <w:proofErr w:type="spellStart"/>
      <w:r w:rsidRPr="00D16872">
        <w:rPr>
          <w:color w:val="000000"/>
          <w:sz w:val="28"/>
          <w:szCs w:val="28"/>
        </w:rPr>
        <w:t>Гиперактивные</w:t>
      </w:r>
      <w:proofErr w:type="spellEnd"/>
      <w:r w:rsidRPr="00D16872">
        <w:rPr>
          <w:color w:val="000000"/>
          <w:sz w:val="28"/>
          <w:szCs w:val="28"/>
        </w:rPr>
        <w:t xml:space="preserve"> дети </w:t>
      </w:r>
      <w:r w:rsidRPr="00D16872">
        <w:rPr>
          <w:color w:val="000000"/>
          <w:sz w:val="28"/>
          <w:szCs w:val="28"/>
        </w:rPr>
        <w:lastRenderedPageBreak/>
        <w:t xml:space="preserve">бывают слишком назойливыми и общительными: влезают в чужие разговоры, игры, навязывают свое мнение, нетерпеливы в ожидании своей очереди в игре. </w:t>
      </w:r>
      <w:proofErr w:type="gramStart"/>
      <w:r w:rsidRPr="00D16872">
        <w:rPr>
          <w:color w:val="000000"/>
          <w:sz w:val="28"/>
          <w:szCs w:val="28"/>
        </w:rPr>
        <w:t>По этим причинам они часто вызывают раздражение и негодование в среде сверстников;</w:t>
      </w:r>
      <w:proofErr w:type="gramEnd"/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• особенности внешности – все то, что выделяет ребенка по внешнему виду из общей массы, может стать объектом для насмешек: рыжие волосы, веснушки, оттопыренные уши, кривые ноги, особенная форма головы, вес тела (полнота или худоба);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 xml:space="preserve">• плохие социальные навыки – недостаточный опыт общения и самовыражения. Такие дети не могут защищаться от насилия, насмешек и обид, часто не имеют ни одного близкого друга и успешнее общаются </w:t>
      </w:r>
      <w:proofErr w:type="gramStart"/>
      <w:r w:rsidRPr="00D16872">
        <w:rPr>
          <w:color w:val="000000"/>
          <w:sz w:val="28"/>
          <w:szCs w:val="28"/>
        </w:rPr>
        <w:t>со</w:t>
      </w:r>
      <w:proofErr w:type="gramEnd"/>
      <w:r w:rsidRPr="00D16872">
        <w:rPr>
          <w:color w:val="000000"/>
          <w:sz w:val="28"/>
          <w:szCs w:val="28"/>
        </w:rPr>
        <w:t xml:space="preserve"> взрослыми, чем со сверстниками;</w:t>
      </w:r>
    </w:p>
    <w:p w:rsidR="00D16872" w:rsidRPr="00D16872" w:rsidRDefault="00D16872" w:rsidP="001341F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• страх перед школой – неуспеваемость в учебе часто формирует у детей</w:t>
      </w:r>
      <w:r w:rsidR="001341F9">
        <w:rPr>
          <w:color w:val="000000"/>
          <w:sz w:val="28"/>
          <w:szCs w:val="28"/>
        </w:rPr>
        <w:t xml:space="preserve"> </w:t>
      </w:r>
      <w:r w:rsidRPr="00D16872">
        <w:rPr>
          <w:color w:val="000000"/>
          <w:sz w:val="28"/>
          <w:szCs w:val="28"/>
        </w:rPr>
        <w:t>отрицательное отношение к школе, страх посещения отдельных предметов, что воспринимается окружающими как повышенная тревожность, неуверенность;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• отсутствие опыта жизни в коллективе (домашние дети) – не имеющие опыта взаимодействия в детском коллективе до школы, могут не обладать навыками, позволяющими справляться с проблемами в общении;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• особенности здоровья – существует масса расстройств, которые вызывают насмешки и издевательства сверстников: эпилепсия, тики, заикание, нарушения речи и другие болезненные состояния;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• низкий интеллект и трудности в обучении – слабые способности могут являться причиной низкой обучаемости ребенка. Плохая успеваемост</w:t>
      </w:r>
      <w:r w:rsidR="001341F9">
        <w:rPr>
          <w:color w:val="000000"/>
          <w:sz w:val="28"/>
          <w:szCs w:val="28"/>
        </w:rPr>
        <w:t>ь формирует низкую самооценку: «Я не справлюсь», «Я хуже других» и т.</w:t>
      </w:r>
      <w:r w:rsidRPr="00D16872">
        <w:rPr>
          <w:color w:val="000000"/>
          <w:sz w:val="28"/>
          <w:szCs w:val="28"/>
        </w:rPr>
        <w:t>д. Низкая самооценка может способствовать в одном случае формированию роли жертвы, а в другом – насильственному поведению как варианту компенсации. Поэтому ребенок с низким уровнем интеллекта и трудностями в обучении может стать как жертвой школьного насилия, так и насильником.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341F9">
        <w:rPr>
          <w:i/>
          <w:color w:val="000000"/>
          <w:sz w:val="28"/>
          <w:szCs w:val="28"/>
        </w:rPr>
        <w:t>Распознать буллинг можно по поведению, определенным признакам и настроению ребенка.</w:t>
      </w:r>
      <w:r w:rsidRPr="00D16872">
        <w:rPr>
          <w:color w:val="000000"/>
          <w:sz w:val="28"/>
          <w:szCs w:val="28"/>
        </w:rPr>
        <w:t xml:space="preserve"> Жертва, как правило, ощущает свою беззащитность и угнетенность перед обидчиком. Это ведет к чувству постоянной опасности, страху перед всем и вся, чувству неуверенности и, как следствие, к утрате уважения к себе и веры в собственные силы. Другими словами, ребенок - жертва становится действительно беззащитным перед нападками хулиганов. Крайне </w:t>
      </w:r>
      <w:proofErr w:type="gramStart"/>
      <w:r w:rsidRPr="00D16872">
        <w:rPr>
          <w:color w:val="000000"/>
          <w:sz w:val="28"/>
          <w:szCs w:val="28"/>
        </w:rPr>
        <w:t>жестокий</w:t>
      </w:r>
      <w:proofErr w:type="gramEnd"/>
      <w:r w:rsidRPr="00D16872">
        <w:rPr>
          <w:color w:val="000000"/>
          <w:sz w:val="28"/>
          <w:szCs w:val="28"/>
        </w:rPr>
        <w:t xml:space="preserve"> буллинг может подтолкнуть жертву на сведение счетов с жизнью. В связи с этим окружающим близким людям необходимо проявлять предельное внимание даже к незначительному изменению в поведении ребенка.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341F9">
        <w:rPr>
          <w:b/>
          <w:color w:val="000000"/>
          <w:sz w:val="28"/>
          <w:szCs w:val="28"/>
        </w:rPr>
        <w:lastRenderedPageBreak/>
        <w:t xml:space="preserve">Поведенческие особенности жертвы буллинга: </w:t>
      </w:r>
      <w:proofErr w:type="spellStart"/>
      <w:r w:rsidRPr="00D16872">
        <w:rPr>
          <w:color w:val="000000"/>
          <w:sz w:val="28"/>
          <w:szCs w:val="28"/>
        </w:rPr>
        <w:t>дистанцированность</w:t>
      </w:r>
      <w:proofErr w:type="spellEnd"/>
      <w:r w:rsidRPr="00D16872">
        <w:rPr>
          <w:color w:val="000000"/>
          <w:sz w:val="28"/>
          <w:szCs w:val="28"/>
        </w:rPr>
        <w:t xml:space="preserve"> от взрослых и детей; негативизм при обсуждении темы буллинга; агрессивность к взрослым и детям.</w:t>
      </w:r>
    </w:p>
    <w:p w:rsidR="001341F9" w:rsidRPr="001341F9" w:rsidRDefault="00D16872" w:rsidP="001341F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1341F9">
        <w:rPr>
          <w:b/>
          <w:color w:val="000000"/>
          <w:sz w:val="28"/>
          <w:szCs w:val="28"/>
        </w:rPr>
        <w:t>Эмоциональ</w:t>
      </w:r>
      <w:r w:rsidR="001341F9">
        <w:rPr>
          <w:b/>
          <w:color w:val="000000"/>
          <w:sz w:val="28"/>
          <w:szCs w:val="28"/>
        </w:rPr>
        <w:t>ные особенности жертвы буллинга</w:t>
      </w:r>
    </w:p>
    <w:p w:rsid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напряженность и страх при появлении ровесников;</w:t>
      </w:r>
    </w:p>
    <w:p w:rsid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341F9">
        <w:rPr>
          <w:color w:val="000000"/>
          <w:sz w:val="28"/>
          <w:szCs w:val="28"/>
        </w:rPr>
        <w:t>обидчивость и раздражительность;</w:t>
      </w:r>
    </w:p>
    <w:p w:rsidR="00D16872" w:rsidRP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341F9">
        <w:rPr>
          <w:color w:val="000000"/>
          <w:sz w:val="28"/>
          <w:szCs w:val="28"/>
        </w:rPr>
        <w:t>грусть, печаль и неустойчивое настроение.</w:t>
      </w:r>
    </w:p>
    <w:p w:rsidR="00D16872" w:rsidRPr="001341F9" w:rsidRDefault="001341F9" w:rsidP="001341F9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Последствия буллинга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 xml:space="preserve">Буллинг оставляет глубокий след в жизни жертв и отражается на эмоциональном и социальном развитии, на школьной адаптации, может иметь тяжелые психологические последствия. Дети, которые подверглись травле, получают тяжелую психологическую травму. Не имеет значения, </w:t>
      </w:r>
      <w:proofErr w:type="gramStart"/>
      <w:r w:rsidRPr="00D16872">
        <w:rPr>
          <w:color w:val="000000"/>
          <w:sz w:val="28"/>
          <w:szCs w:val="28"/>
        </w:rPr>
        <w:t>какой</w:t>
      </w:r>
      <w:proofErr w:type="gramEnd"/>
      <w:r w:rsidRPr="00D16872">
        <w:rPr>
          <w:color w:val="000000"/>
          <w:sz w:val="28"/>
          <w:szCs w:val="28"/>
        </w:rPr>
        <w:t xml:space="preserve"> буллинг имел место: физический или психологический. Даже через много лет на тренингах люди, вспоминая, как их травили в школе, часто плачут и рассказывают о своих очень болезненных переживаниях. Это одна из самых сильных эмоциональных травм для ребенка. Поэтому ребенку необходимо оказывать помощь.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 xml:space="preserve">Буллинг оказывает влияние не только на жертву, но и на агрессора и на зрителей. Жертвы буллинга испытывают сложности со здоровьем и успеваемостью, в три раза чаще сверстников имеют симптомы тревожно-депрессивных расстройств, апатию, головные боли и </w:t>
      </w:r>
      <w:proofErr w:type="spellStart"/>
      <w:r w:rsidRPr="00D16872">
        <w:rPr>
          <w:color w:val="000000"/>
          <w:sz w:val="28"/>
          <w:szCs w:val="28"/>
        </w:rPr>
        <w:t>энурез</w:t>
      </w:r>
      <w:proofErr w:type="spellEnd"/>
      <w:r w:rsidRPr="00D16872">
        <w:rPr>
          <w:color w:val="000000"/>
          <w:sz w:val="28"/>
          <w:szCs w:val="28"/>
        </w:rPr>
        <w:t>, совершают попытки суицида.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Взрослые, которые были в детстве жертвами буллинга, проявляют более высокий уровень депрессии и более низкий уровень самооценки, страдают от социальной тревожности, одиночества и беспокойства, часто страдают депрессиями в среднем возрасте и тяжелой депрессией в зрелом возрасте.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У школьных «агрессоров» буллинга во взрослом возрасте может возникать чувство вины, развивается высокий риск попасть в криминальные группировки.</w:t>
      </w:r>
    </w:p>
    <w:p w:rsidR="00D16872" w:rsidRPr="001341F9" w:rsidRDefault="00D16872" w:rsidP="001341F9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u w:val="single"/>
        </w:rPr>
      </w:pPr>
      <w:r w:rsidRPr="001341F9">
        <w:rPr>
          <w:b/>
          <w:bCs/>
          <w:color w:val="000000"/>
          <w:sz w:val="28"/>
          <w:szCs w:val="28"/>
          <w:u w:val="single"/>
        </w:rPr>
        <w:t>Как быть в случаях обнаружения буллинга</w:t>
      </w:r>
    </w:p>
    <w:p w:rsid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Как показывает практика, отношения в классе во многом зависят от тактики поведения, избранной учителем с первых дней работы с классом. Учитель может не только не допустить возникновения ситуации отвержения, но и должен способствовать преодолению стереотипа отношений в классе, доставшемся ему «по наследству» от коллеги. Но ему понадобится помощь психолога и родителей в борьбе с разделением класса на отдельные группировки и с развитием буллинга.</w:t>
      </w:r>
    </w:p>
    <w:p w:rsidR="005D1BB9" w:rsidRPr="00D16872" w:rsidRDefault="005D1BB9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16872" w:rsidRPr="00D16872" w:rsidRDefault="00D16872" w:rsidP="001341F9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D16872">
        <w:rPr>
          <w:b/>
          <w:bCs/>
          <w:color w:val="000000"/>
          <w:sz w:val="28"/>
          <w:szCs w:val="28"/>
        </w:rPr>
        <w:lastRenderedPageBreak/>
        <w:t>Алгоритм действий при обнаружении случая буллинга</w:t>
      </w:r>
    </w:p>
    <w:p w:rsid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следует с самого первого дня пресекать любые насмешки над неудачами</w:t>
      </w:r>
      <w:r w:rsidR="001341F9">
        <w:rPr>
          <w:color w:val="000000"/>
          <w:sz w:val="28"/>
          <w:szCs w:val="28"/>
        </w:rPr>
        <w:t xml:space="preserve"> других детей</w:t>
      </w:r>
      <w:r w:rsidRPr="00D16872">
        <w:rPr>
          <w:color w:val="000000"/>
          <w:sz w:val="28"/>
          <w:szCs w:val="28"/>
        </w:rPr>
        <w:t>;</w:t>
      </w:r>
    </w:p>
    <w:p w:rsid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341F9">
        <w:rPr>
          <w:color w:val="000000"/>
          <w:sz w:val="28"/>
          <w:szCs w:val="28"/>
        </w:rPr>
        <w:t>следует пресекать любые пренебрежительные замечания в адрес</w:t>
      </w:r>
      <w:r w:rsidR="001341F9" w:rsidRPr="001341F9">
        <w:t xml:space="preserve"> </w:t>
      </w:r>
      <w:r w:rsidR="001341F9" w:rsidRPr="001341F9">
        <w:rPr>
          <w:color w:val="000000"/>
          <w:sz w:val="28"/>
          <w:szCs w:val="28"/>
        </w:rPr>
        <w:t>других детей</w:t>
      </w:r>
      <w:r w:rsidR="001341F9">
        <w:rPr>
          <w:color w:val="000000"/>
          <w:sz w:val="28"/>
          <w:szCs w:val="28"/>
        </w:rPr>
        <w:t>;</w:t>
      </w:r>
    </w:p>
    <w:p w:rsid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341F9">
        <w:rPr>
          <w:color w:val="000000"/>
          <w:sz w:val="28"/>
          <w:szCs w:val="28"/>
        </w:rPr>
        <w:t>если по каким-либо причинам репутация ребенка испорчена, нужно дать ему возможность показать себя в выгодном свете;</w:t>
      </w:r>
    </w:p>
    <w:p w:rsid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341F9">
        <w:rPr>
          <w:color w:val="000000"/>
          <w:sz w:val="28"/>
          <w:szCs w:val="28"/>
        </w:rPr>
        <w:t xml:space="preserve">помогают объединить </w:t>
      </w:r>
      <w:r w:rsidR="001341F9">
        <w:rPr>
          <w:color w:val="000000"/>
          <w:sz w:val="28"/>
          <w:szCs w:val="28"/>
        </w:rPr>
        <w:t xml:space="preserve">учащихся </w:t>
      </w:r>
      <w:r w:rsidRPr="001341F9">
        <w:rPr>
          <w:color w:val="000000"/>
          <w:sz w:val="28"/>
          <w:szCs w:val="28"/>
        </w:rPr>
        <w:t xml:space="preserve">совместные мероприятия, поездки, </w:t>
      </w:r>
      <w:r w:rsidR="001341F9">
        <w:rPr>
          <w:color w:val="000000"/>
          <w:sz w:val="28"/>
          <w:szCs w:val="28"/>
        </w:rPr>
        <w:t xml:space="preserve">игры </w:t>
      </w:r>
      <w:r w:rsidRPr="001341F9">
        <w:rPr>
          <w:color w:val="000000"/>
          <w:sz w:val="28"/>
          <w:szCs w:val="28"/>
        </w:rPr>
        <w:t>и т.д.;</w:t>
      </w:r>
    </w:p>
    <w:p w:rsid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341F9">
        <w:rPr>
          <w:color w:val="000000"/>
          <w:sz w:val="28"/>
          <w:szCs w:val="28"/>
        </w:rPr>
        <w:t>необходимо дать возможность наиболее активным детям проявить себя и самоутвердиться за счет своих способностей, а не за счет унижения других;</w:t>
      </w:r>
    </w:p>
    <w:p w:rsidR="001341F9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341F9">
        <w:rPr>
          <w:color w:val="000000"/>
          <w:sz w:val="28"/>
          <w:szCs w:val="28"/>
        </w:rPr>
        <w:t>следует избегать высмеивания и сравнивания ребят на</w:t>
      </w:r>
      <w:r w:rsidR="001341F9">
        <w:rPr>
          <w:color w:val="000000"/>
          <w:sz w:val="28"/>
          <w:szCs w:val="28"/>
        </w:rPr>
        <w:t xml:space="preserve"> занятиях</w:t>
      </w:r>
      <w:r w:rsidRPr="001341F9">
        <w:rPr>
          <w:color w:val="000000"/>
          <w:sz w:val="28"/>
          <w:szCs w:val="28"/>
        </w:rPr>
        <w:t>;</w:t>
      </w:r>
    </w:p>
    <w:p w:rsidR="00D16872" w:rsidRDefault="00D16872" w:rsidP="001341F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341F9">
        <w:rPr>
          <w:color w:val="000000"/>
          <w:sz w:val="28"/>
          <w:szCs w:val="28"/>
        </w:rPr>
        <w:t>разбор ошибок необходимо делать, не называя тех, кто их допустил, или индивидуально. Имеет смысл поговорить с преследователями о том, почему они пристают к жертве, обратить их внимание на чувства жертвы.</w:t>
      </w:r>
    </w:p>
    <w:p w:rsidR="001341F9" w:rsidRPr="001341F9" w:rsidRDefault="001341F9" w:rsidP="001341F9">
      <w:pPr>
        <w:pStyle w:val="a3"/>
        <w:tabs>
          <w:tab w:val="left" w:pos="993"/>
        </w:tabs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D16872" w:rsidRPr="00D16872" w:rsidRDefault="00D16872" w:rsidP="001341F9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D16872">
        <w:rPr>
          <w:b/>
          <w:bCs/>
          <w:color w:val="000000"/>
          <w:sz w:val="28"/>
          <w:szCs w:val="28"/>
        </w:rPr>
        <w:t>Рекомендации по профилактике агрессивного поведения учащихся:</w:t>
      </w:r>
    </w:p>
    <w:p w:rsidR="003556CE" w:rsidRDefault="00D16872" w:rsidP="003556C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Заниматься профилактикой и коррекцией отклонений в эмоциональной сфере подростков.</w:t>
      </w:r>
    </w:p>
    <w:p w:rsidR="003556CE" w:rsidRDefault="00D16872" w:rsidP="003556C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556CE">
        <w:rPr>
          <w:color w:val="000000"/>
          <w:sz w:val="28"/>
          <w:szCs w:val="28"/>
        </w:rPr>
        <w:t>Снижать асоциальное поведение школьников.</w:t>
      </w:r>
    </w:p>
    <w:p w:rsidR="003556CE" w:rsidRDefault="00D16872" w:rsidP="003556C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556CE">
        <w:rPr>
          <w:color w:val="000000"/>
          <w:sz w:val="28"/>
          <w:szCs w:val="28"/>
        </w:rPr>
        <w:t xml:space="preserve">Развивать </w:t>
      </w:r>
      <w:proofErr w:type="spellStart"/>
      <w:r w:rsidRPr="003556CE">
        <w:rPr>
          <w:color w:val="000000"/>
          <w:sz w:val="28"/>
          <w:szCs w:val="28"/>
        </w:rPr>
        <w:t>стрессоустойчивые</w:t>
      </w:r>
      <w:proofErr w:type="spellEnd"/>
      <w:r w:rsidRPr="003556CE">
        <w:rPr>
          <w:color w:val="000000"/>
          <w:sz w:val="28"/>
          <w:szCs w:val="28"/>
        </w:rPr>
        <w:t xml:space="preserve"> качества личности </w:t>
      </w:r>
      <w:proofErr w:type="gramStart"/>
      <w:r w:rsidRPr="003556CE">
        <w:rPr>
          <w:color w:val="000000"/>
          <w:sz w:val="28"/>
          <w:szCs w:val="28"/>
        </w:rPr>
        <w:t>обучающихся</w:t>
      </w:r>
      <w:proofErr w:type="gramEnd"/>
      <w:r w:rsidRPr="003556CE">
        <w:rPr>
          <w:color w:val="000000"/>
          <w:sz w:val="28"/>
          <w:szCs w:val="28"/>
        </w:rPr>
        <w:t>.</w:t>
      </w:r>
    </w:p>
    <w:p w:rsidR="00D16872" w:rsidRPr="003556CE" w:rsidRDefault="00D16872" w:rsidP="003556CE">
      <w:pPr>
        <w:pStyle w:val="a3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556CE">
        <w:rPr>
          <w:color w:val="000000"/>
          <w:sz w:val="28"/>
          <w:szCs w:val="28"/>
        </w:rPr>
        <w:t>Формировать:</w:t>
      </w:r>
    </w:p>
    <w:p w:rsidR="003556CE" w:rsidRDefault="00D16872" w:rsidP="003556CE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навыки оценки социальной ситуации и принятия ответственности за собственное поведение в ней;</w:t>
      </w:r>
    </w:p>
    <w:p w:rsidR="003556CE" w:rsidRDefault="00D16872" w:rsidP="003556CE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556CE">
        <w:rPr>
          <w:color w:val="000000"/>
          <w:sz w:val="28"/>
          <w:szCs w:val="28"/>
        </w:rPr>
        <w:t>навыки восприятия, использование и оказание психологической и социальной поддержки;</w:t>
      </w:r>
    </w:p>
    <w:p w:rsidR="003556CE" w:rsidRDefault="00D16872" w:rsidP="003556CE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556CE">
        <w:rPr>
          <w:color w:val="000000"/>
          <w:sz w:val="28"/>
          <w:szCs w:val="28"/>
        </w:rPr>
        <w:t>навыки отстаивания своих границ и защиты своего персонального пространства;</w:t>
      </w:r>
    </w:p>
    <w:p w:rsidR="003556CE" w:rsidRDefault="00D16872" w:rsidP="003556CE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556CE">
        <w:rPr>
          <w:color w:val="000000"/>
          <w:sz w:val="28"/>
          <w:szCs w:val="28"/>
        </w:rPr>
        <w:t xml:space="preserve">навыки защиты своего Я, </w:t>
      </w:r>
      <w:proofErr w:type="spellStart"/>
      <w:r w:rsidRPr="003556CE">
        <w:rPr>
          <w:color w:val="000000"/>
          <w:sz w:val="28"/>
          <w:szCs w:val="28"/>
        </w:rPr>
        <w:t>самоподдержки</w:t>
      </w:r>
      <w:proofErr w:type="spellEnd"/>
      <w:r w:rsidRPr="003556CE">
        <w:rPr>
          <w:color w:val="000000"/>
          <w:sz w:val="28"/>
          <w:szCs w:val="28"/>
        </w:rPr>
        <w:t xml:space="preserve"> и </w:t>
      </w:r>
      <w:proofErr w:type="spellStart"/>
      <w:r w:rsidRPr="003556CE">
        <w:rPr>
          <w:color w:val="000000"/>
          <w:sz w:val="28"/>
          <w:szCs w:val="28"/>
        </w:rPr>
        <w:t>взаимоподдержки;</w:t>
      </w:r>
      <w:proofErr w:type="spellEnd"/>
    </w:p>
    <w:p w:rsidR="00D16872" w:rsidRPr="003556CE" w:rsidRDefault="00D16872" w:rsidP="003556CE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556CE">
        <w:rPr>
          <w:color w:val="000000"/>
          <w:sz w:val="28"/>
          <w:szCs w:val="28"/>
        </w:rPr>
        <w:t>навыки бесконфликтного и эффективного общения.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5. Направлять осознание и развитие имеющихся личностных ресурсов, способствующих формированию здорового жизненного стиля и высокоэффективного поведения.</w:t>
      </w:r>
    </w:p>
    <w:p w:rsidR="003556CE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 xml:space="preserve">Лучший способ разрешения проблем насилия - профилактика. </w:t>
      </w:r>
      <w:proofErr w:type="gramStart"/>
      <w:r w:rsidRPr="00D16872">
        <w:rPr>
          <w:color w:val="000000"/>
          <w:sz w:val="28"/>
          <w:szCs w:val="28"/>
        </w:rPr>
        <w:t xml:space="preserve">Ключевыми словами, раскрывающими сущность социально-педагогической </w:t>
      </w:r>
      <w:r w:rsidRPr="00D16872">
        <w:rPr>
          <w:color w:val="000000"/>
          <w:sz w:val="28"/>
          <w:szCs w:val="28"/>
        </w:rPr>
        <w:lastRenderedPageBreak/>
        <w:t>профилактики является</w:t>
      </w:r>
      <w:proofErr w:type="gramEnd"/>
      <w:r w:rsidRPr="00D16872">
        <w:rPr>
          <w:color w:val="000000"/>
          <w:sz w:val="28"/>
          <w:szCs w:val="28"/>
        </w:rPr>
        <w:t>: </w:t>
      </w:r>
      <w:r w:rsidRPr="00D16872">
        <w:rPr>
          <w:i/>
          <w:iCs/>
          <w:color w:val="000000"/>
          <w:sz w:val="28"/>
          <w:szCs w:val="28"/>
        </w:rPr>
        <w:t>предохранение, предупреждение, устранение, контроль.</w:t>
      </w:r>
      <w:r w:rsidRPr="00D16872">
        <w:rPr>
          <w:color w:val="000000"/>
          <w:sz w:val="28"/>
          <w:szCs w:val="28"/>
        </w:rPr>
        <w:t> 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Профилактика насилия в школе заключается в правильном отношении взрослых к этим проблемам. Педагоги не должны оставаться безучастными и терпимыми к агрессивным выходкам школьников. Большая роль отводится классному руководителю. Он не имеет права «не замечать, что происходит с его учениками». Необходимо обращать внимание на ф</w:t>
      </w:r>
      <w:r w:rsidR="003556CE">
        <w:rPr>
          <w:color w:val="000000"/>
          <w:sz w:val="28"/>
          <w:szCs w:val="28"/>
        </w:rPr>
        <w:t>ормирование группировок на занятиях</w:t>
      </w:r>
      <w:r w:rsidRPr="00D16872">
        <w:rPr>
          <w:color w:val="000000"/>
          <w:sz w:val="28"/>
          <w:szCs w:val="28"/>
        </w:rPr>
        <w:t>, знать о взаимоотношениях детей, оказывать своевременную психологическую поддержку ученикам. Сотрудничать с семьями, родителями, опекунами. Любая информация о проявлении насилия должна быть проверена и принята к вниманию.</w:t>
      </w:r>
    </w:p>
    <w:p w:rsidR="00D16872" w:rsidRPr="00D16872" w:rsidRDefault="00D16872" w:rsidP="00D1687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16872">
        <w:rPr>
          <w:color w:val="000000"/>
          <w:sz w:val="28"/>
          <w:szCs w:val="28"/>
        </w:rPr>
        <w:t>Проблему насилия детей в школе, по нашему мнению, в ближайшее время полностью искоренить невозможно, но, объединив усилия всех участников образовательной деятельности, мы обязаны создавать условия для безопасного, комфортного пребывания детей в школе, учить их жить в психологически безопасной среде.</w:t>
      </w:r>
    </w:p>
    <w:p w:rsidR="00D16872" w:rsidRPr="00D16872" w:rsidRDefault="00D16872" w:rsidP="00D168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6872" w:rsidRPr="00D1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B42"/>
    <w:multiLevelType w:val="hybridMultilevel"/>
    <w:tmpl w:val="2AD0EB36"/>
    <w:lvl w:ilvl="0" w:tplc="A20C3882">
      <w:numFmt w:val="bullet"/>
      <w:lvlText w:val="·"/>
      <w:lvlJc w:val="left"/>
      <w:pPr>
        <w:ind w:left="2089" w:hanging="13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503C07"/>
    <w:multiLevelType w:val="hybridMultilevel"/>
    <w:tmpl w:val="8EA24416"/>
    <w:lvl w:ilvl="0" w:tplc="6944C54C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635D3"/>
    <w:multiLevelType w:val="hybridMultilevel"/>
    <w:tmpl w:val="294EE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AC0CD8"/>
    <w:multiLevelType w:val="hybridMultilevel"/>
    <w:tmpl w:val="FD5C3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444526"/>
    <w:multiLevelType w:val="hybridMultilevel"/>
    <w:tmpl w:val="03B6B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4B2EB5"/>
    <w:multiLevelType w:val="hybridMultilevel"/>
    <w:tmpl w:val="1EC6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B1F8D"/>
    <w:multiLevelType w:val="hybridMultilevel"/>
    <w:tmpl w:val="481CD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20"/>
    <w:rsid w:val="001341F9"/>
    <w:rsid w:val="003556CE"/>
    <w:rsid w:val="005D1BB9"/>
    <w:rsid w:val="00B63AC2"/>
    <w:rsid w:val="00C63B20"/>
    <w:rsid w:val="00C93745"/>
    <w:rsid w:val="00D16872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KAB218-2</dc:creator>
  <cp:keywords/>
  <dc:description/>
  <cp:lastModifiedBy>KAB218-2</cp:lastModifiedBy>
  <cp:revision>4</cp:revision>
  <dcterms:created xsi:type="dcterms:W3CDTF">2021-07-20T02:04:00Z</dcterms:created>
  <dcterms:modified xsi:type="dcterms:W3CDTF">2021-07-20T03:09:00Z</dcterms:modified>
</cp:coreProperties>
</file>