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B55B2" w:rsidRPr="00FB55B2" w:rsidRDefault="00FB55B2" w:rsidP="00FB55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5B2">
        <w:rPr>
          <w:rFonts w:ascii="Times New Roman" w:hAnsi="Times New Roman" w:cs="Times New Roman"/>
          <w:b/>
          <w:sz w:val="36"/>
          <w:szCs w:val="36"/>
        </w:rPr>
        <w:t xml:space="preserve">Сборник </w:t>
      </w:r>
    </w:p>
    <w:p w:rsidR="00FB55B2" w:rsidRDefault="00FB55B2" w:rsidP="00FB55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5B2">
        <w:rPr>
          <w:rFonts w:ascii="Times New Roman" w:hAnsi="Times New Roman" w:cs="Times New Roman"/>
          <w:b/>
          <w:sz w:val="36"/>
          <w:szCs w:val="36"/>
        </w:rPr>
        <w:t>диагностического инструментария</w:t>
      </w:r>
    </w:p>
    <w:p w:rsidR="00FB55B2" w:rsidRPr="00FB55B2" w:rsidRDefault="00FB55B2" w:rsidP="00FB55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5B2">
        <w:rPr>
          <w:rFonts w:ascii="Times New Roman" w:hAnsi="Times New Roman" w:cs="Times New Roman"/>
          <w:b/>
          <w:sz w:val="36"/>
          <w:szCs w:val="36"/>
        </w:rPr>
        <w:t xml:space="preserve"> для детских школ искусств</w:t>
      </w:r>
    </w:p>
    <w:p w:rsidR="00FB55B2" w:rsidRPr="00FB55B2" w:rsidRDefault="00FB55B2" w:rsidP="00FB5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70E68E" wp14:editId="0749C04A">
            <wp:extent cx="5940709" cy="7368540"/>
            <wp:effectExtent l="0" t="0" r="3175" b="3810"/>
            <wp:docPr id="2" name="Рисунок 2" descr="Психодиагностика как наука и практика | ТыЖеПсихолог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сиходиагностика как наука и практика | ТыЖеПсихолог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8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76A2" w:rsidRPr="00CC1B14" w:rsidRDefault="0013218C" w:rsidP="0013218C">
      <w:pPr>
        <w:spacing w:after="0"/>
        <w:jc w:val="right"/>
        <w:rPr>
          <w:rFonts w:ascii="Times New Roman" w:hAnsi="Times New Roman" w:cs="Times New Roman"/>
        </w:rPr>
      </w:pPr>
      <w:r w:rsidRPr="00CC1B14">
        <w:rPr>
          <w:rFonts w:ascii="Times New Roman" w:hAnsi="Times New Roman" w:cs="Times New Roman"/>
        </w:rPr>
        <w:t>Составитель</w:t>
      </w:r>
    </w:p>
    <w:p w:rsidR="00CC1B14" w:rsidRPr="00CC1B14" w:rsidRDefault="0013218C" w:rsidP="0013218C">
      <w:pPr>
        <w:spacing w:after="0"/>
        <w:jc w:val="right"/>
        <w:rPr>
          <w:rFonts w:ascii="Times New Roman" w:hAnsi="Times New Roman" w:cs="Times New Roman"/>
        </w:rPr>
      </w:pPr>
      <w:r w:rsidRPr="00CC1B14">
        <w:rPr>
          <w:rFonts w:ascii="Times New Roman" w:hAnsi="Times New Roman" w:cs="Times New Roman"/>
        </w:rPr>
        <w:t xml:space="preserve">Методист Методического образовательного центра </w:t>
      </w:r>
    </w:p>
    <w:p w:rsidR="0013218C" w:rsidRPr="00CC1B14" w:rsidRDefault="0013218C" w:rsidP="0013218C">
      <w:pPr>
        <w:spacing w:after="0"/>
        <w:jc w:val="right"/>
        <w:rPr>
          <w:rFonts w:ascii="Times New Roman" w:hAnsi="Times New Roman" w:cs="Times New Roman"/>
        </w:rPr>
      </w:pPr>
      <w:r w:rsidRPr="00CC1B14">
        <w:rPr>
          <w:rFonts w:ascii="Times New Roman" w:hAnsi="Times New Roman" w:cs="Times New Roman"/>
        </w:rPr>
        <w:t>ГПОБУ</w:t>
      </w:r>
      <w:r w:rsidR="00CC1B14" w:rsidRPr="00CC1B14">
        <w:rPr>
          <w:rFonts w:ascii="Times New Roman" w:hAnsi="Times New Roman" w:cs="Times New Roman"/>
        </w:rPr>
        <w:t xml:space="preserve"> </w:t>
      </w:r>
      <w:r w:rsidRPr="00CC1B14">
        <w:rPr>
          <w:rFonts w:ascii="Times New Roman" w:hAnsi="Times New Roman" w:cs="Times New Roman"/>
        </w:rPr>
        <w:t xml:space="preserve">АО «Амурский колледж искусств и культуры» </w:t>
      </w:r>
    </w:p>
    <w:p w:rsidR="00FB55B2" w:rsidRPr="00CC1B14" w:rsidRDefault="00CC1B14" w:rsidP="00CC1B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Чувак Л.А.</w:t>
      </w: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5B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6"/>
        <w:gridCol w:w="509"/>
      </w:tblGrid>
      <w:tr w:rsidR="0013218C" w:rsidTr="00277E90">
        <w:tc>
          <w:tcPr>
            <w:tcW w:w="392" w:type="dxa"/>
          </w:tcPr>
          <w:p w:rsidR="0013218C" w:rsidRDefault="00CC1B14" w:rsidP="00FB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13218C" w:rsidRDefault="00277E90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</w:t>
            </w:r>
          </w:p>
        </w:tc>
        <w:tc>
          <w:tcPr>
            <w:tcW w:w="532" w:type="dxa"/>
          </w:tcPr>
          <w:p w:rsidR="0013218C" w:rsidRDefault="00CC1B14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55B2" w:rsidTr="00277E90">
        <w:tc>
          <w:tcPr>
            <w:tcW w:w="392" w:type="dxa"/>
          </w:tcPr>
          <w:p w:rsidR="00FB55B2" w:rsidRDefault="00CC1B14" w:rsidP="00FB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B55B2" w:rsidRDefault="00DA130F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в ДШИ</w:t>
            </w:r>
            <w:r w:rsidR="00277E9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532" w:type="dxa"/>
          </w:tcPr>
          <w:p w:rsidR="00FB55B2" w:rsidRDefault="00CC1B14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5B2" w:rsidTr="00277E90">
        <w:tc>
          <w:tcPr>
            <w:tcW w:w="392" w:type="dxa"/>
          </w:tcPr>
          <w:p w:rsidR="00FB55B2" w:rsidRDefault="00CC1B14" w:rsidP="00FB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B55B2" w:rsidRDefault="00DA130F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30F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уровня освоения учащимися дополнительной общеразвивающей программы</w:t>
            </w:r>
            <w:r w:rsidR="00277E9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32" w:type="dxa"/>
          </w:tcPr>
          <w:p w:rsidR="00277E90" w:rsidRDefault="00277E90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B2" w:rsidRDefault="00DA130F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55B2" w:rsidTr="00277E90">
        <w:tc>
          <w:tcPr>
            <w:tcW w:w="392" w:type="dxa"/>
          </w:tcPr>
          <w:p w:rsidR="00FB55B2" w:rsidRDefault="00CC1B14" w:rsidP="00FB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FB55B2" w:rsidRDefault="00DA130F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</w:t>
            </w:r>
            <w:r w:rsidRPr="00DA130F">
              <w:rPr>
                <w:rFonts w:ascii="Times New Roman" w:hAnsi="Times New Roman" w:cs="Times New Roman"/>
                <w:sz w:val="28"/>
                <w:szCs w:val="28"/>
              </w:rPr>
              <w:t xml:space="preserve">  среди  учащихся  </w:t>
            </w:r>
            <w:r w:rsidR="005B51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A130F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277E90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532" w:type="dxa"/>
          </w:tcPr>
          <w:p w:rsidR="00FB55B2" w:rsidRDefault="005B51BE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55B2" w:rsidTr="00277E90">
        <w:tc>
          <w:tcPr>
            <w:tcW w:w="392" w:type="dxa"/>
          </w:tcPr>
          <w:p w:rsidR="00FB55B2" w:rsidRDefault="00CC1B14" w:rsidP="00FB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FB55B2" w:rsidRDefault="00671734" w:rsidP="00671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734">
              <w:rPr>
                <w:rFonts w:ascii="Times New Roman" w:hAnsi="Times New Roman" w:cs="Times New Roman"/>
                <w:sz w:val="28"/>
                <w:szCs w:val="28"/>
              </w:rPr>
              <w:t>Изучение удовлетворённости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работой </w:t>
            </w:r>
            <w:r w:rsidRPr="0067173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277E90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  <w:r w:rsidR="006A543F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</w:t>
            </w:r>
          </w:p>
        </w:tc>
        <w:tc>
          <w:tcPr>
            <w:tcW w:w="532" w:type="dxa"/>
          </w:tcPr>
          <w:p w:rsidR="00671734" w:rsidRDefault="00671734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B2" w:rsidRDefault="004074EC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55B2" w:rsidTr="00277E90">
        <w:tc>
          <w:tcPr>
            <w:tcW w:w="392" w:type="dxa"/>
          </w:tcPr>
          <w:p w:rsidR="00FB55B2" w:rsidRDefault="00CC1B14" w:rsidP="00FB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FB55B2" w:rsidRDefault="00CC1B14" w:rsidP="00CC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277E9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532" w:type="dxa"/>
          </w:tcPr>
          <w:p w:rsidR="00FB55B2" w:rsidRDefault="004074EC" w:rsidP="00FB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30F" w:rsidRDefault="00DA130F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CC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1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77E90" w:rsidRPr="00277E90" w:rsidRDefault="00277E90" w:rsidP="00277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14">
        <w:rPr>
          <w:rFonts w:ascii="Times New Roman" w:hAnsi="Times New Roman" w:cs="Times New Roman"/>
          <w:sz w:val="28"/>
          <w:szCs w:val="28"/>
        </w:rPr>
        <w:t>Данный сборник предназначен для педагогов, заместителей директора по учебно-воспитательной работе для оптимизации работы с учащимися детской школы искусств.</w:t>
      </w:r>
    </w:p>
    <w:p w:rsidR="00CC1B14" w:rsidRPr="00CC1B14" w:rsidRDefault="00CC1B14" w:rsidP="00CC1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14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Pr="00CC1B14">
        <w:rPr>
          <w:rFonts w:ascii="Times New Roman" w:hAnsi="Times New Roman" w:cs="Times New Roman"/>
          <w:sz w:val="28"/>
          <w:szCs w:val="28"/>
        </w:rPr>
        <w:t>-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процесса.</w:t>
      </w:r>
    </w:p>
    <w:p w:rsidR="00277E90" w:rsidRDefault="00DA130F" w:rsidP="00DA130F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color w:val="000000"/>
          <w:sz w:val="28"/>
          <w:szCs w:val="28"/>
        </w:rPr>
      </w:pPr>
      <w:r>
        <w:rPr>
          <w:rStyle w:val="c29"/>
          <w:b/>
          <w:bCs/>
          <w:color w:val="000000"/>
          <w:sz w:val="28"/>
          <w:szCs w:val="28"/>
        </w:rPr>
        <w:t>Диагностика обучения</w:t>
      </w:r>
      <w:r w:rsidR="00277E90">
        <w:rPr>
          <w:rStyle w:val="c14"/>
          <w:color w:val="000000"/>
          <w:sz w:val="28"/>
          <w:szCs w:val="28"/>
        </w:rPr>
        <w:t xml:space="preserve"> - </w:t>
      </w:r>
      <w:r>
        <w:rPr>
          <w:rStyle w:val="c14"/>
          <w:color w:val="000000"/>
          <w:sz w:val="28"/>
          <w:szCs w:val="28"/>
        </w:rPr>
        <w:t>важнейший компонент образовательного процесса, с помощью которого определяется достижение поставленных целей. </w:t>
      </w:r>
    </w:p>
    <w:p w:rsidR="00DA130F" w:rsidRDefault="00DA130F" w:rsidP="00DA130F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Образоват</w:t>
      </w:r>
      <w:r w:rsidR="00277E90">
        <w:rPr>
          <w:rStyle w:val="c13"/>
          <w:i/>
          <w:iCs/>
          <w:color w:val="000000"/>
          <w:sz w:val="28"/>
          <w:szCs w:val="28"/>
        </w:rPr>
        <w:t>ельная диагностика - </w:t>
      </w:r>
      <w:r>
        <w:rPr>
          <w:rStyle w:val="c13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это процесс определения результатов образовательной деятельности с целью выявления, анализа, оценивания и корректировки обучения.</w:t>
      </w:r>
    </w:p>
    <w:p w:rsidR="00DA130F" w:rsidRDefault="00DA130F" w:rsidP="00DA130F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Диагностика образовательной деятельности ученика включает в себя контроль, проверку, учет, оценивание, накопление статистических данных, их анализ, рефлексию, выявление динамики образовательных изменений и личностных приращений ученика, уточнение образовательных целей и программ, корректировку хода обучения, прогнозирование дальнейшего развития событий.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</w:t>
      </w:r>
      <w:r w:rsidR="00277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технология, построенная на выявлении  причин ошибок, трудностей, проблем в развитии личности, отслеживание изменений  ее развития; это прослеживание  динамики развития, а не  только контроль за  знаниями, умениями и навыками. Педагогическая диагностика является составной частью психолого – педагогического, образовательного  мониторинга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педагогической  диагностики: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имеющегося у каждого обучающегося запаса знаний, умений и навыков, определение динамики уровня обученности в избранной им образовательной области.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диагностики </w:t>
      </w:r>
      <w:r w:rsidR="006A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A543F"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ученности</w:t>
      </w:r>
      <w:bookmarkStart w:id="0" w:name="_GoBack"/>
      <w:bookmarkEnd w:id="0"/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DA130F" w:rsidRPr="00A832CB" w:rsidRDefault="00DA130F" w:rsidP="00DA13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выявление уровня знаний, умений, навыков обучающихся. </w:t>
      </w:r>
      <w:r w:rsidRPr="00A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Начальная или входящая диагностика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течение двух недель в конце сентября. Её цель – определение уровня развития обучающихся, их творческих способностей в начале цикла обучения, т.е. 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начальное диагностирование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проведения входящей диагностики педагог осуществляет прогнозирование возможности успешного обучения на данном этапе, выбор программы обучения.</w:t>
      </w:r>
    </w:p>
    <w:p w:rsidR="00DA130F" w:rsidRPr="00A832CB" w:rsidRDefault="00DA130F" w:rsidP="00DA13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Текущая диагностика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осуществляется в повседневной работе с целью проверки усвоения предыдущего материала и выявления пробелов в знаниях обучающихся в течение всего учебного года. Цель текущего контроля –</w:t>
      </w:r>
      <w:r w:rsidRPr="00A832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степени усвоения обучающимися учебного материала; определение готовности обучающихся к восприятию нового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материала; повышение ответственности и заинтересованности обучающихся в обучении; выявление обучающихся, отстающих и опережающих обучение. Текущий контроль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процесс.</w:t>
      </w:r>
    </w:p>
    <w:p w:rsidR="00DA130F" w:rsidRPr="00A832CB" w:rsidRDefault="00DA130F" w:rsidP="00DA13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Промежуточная диагностика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определение степени усвоения учебного материала, определение результатов обучения. Данный этап позволяет оценить успешность выбора технологии и методики, откорректировать учебный процесс.</w:t>
      </w:r>
    </w:p>
    <w:p w:rsidR="00DA130F" w:rsidRPr="00A832CB" w:rsidRDefault="00DA130F" w:rsidP="00DA13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Итоговая диагностика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итоговая проверка и учет полученных обучающимися знаний, умений, навыков проводится в конце учебного года или ступени обучения по предложенной образовательной программе. Цель проведения итогового этапа диагностики – определение изменения уровня развития обучающихся, их творческих способностей; определение результатов обучения; ориентирование обучающихся на дальнейшее (в том числе самостоятельное) обучение; получение сведений для совершенствования образовательной программы и методов обучения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анализируются результаты обучения, оценивается успешность усвоения воспитанниками учебных программ. Итоговая аттестация проводится в апреле-мае.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диагностики обученности дают объективную оценку усвоения обучающимися материала программы (программного материала) и отражаются в таблицах, графиках и диаграммах, составленных педагогом.</w:t>
      </w: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методы и способы педагогической диагностики.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A130F" w:rsidRPr="00A832CB" w:rsidRDefault="00DA130F" w:rsidP="00DA13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педагогической диагностики – </w:t>
      </w:r>
      <w:r w:rsidRPr="00A83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работы, зачеты, академические концерты, прослушивания (выявляющие как овладел учащийся знаниями, умениями и навыками  и может ли их  применять, такие контрольные работы  носят комплексный характер, контрольные работы,  определяющие степень освоения программного материала);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фиксирования оценок: </w:t>
      </w:r>
      <w:r w:rsidRPr="00A83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 табель успеваемости, творческие карты, книжки воспитанников, паспорт здоровья, папка достижений, диагностические карты и т.д..</w:t>
      </w:r>
    </w:p>
    <w:p w:rsidR="00DA130F" w:rsidRPr="00A832CB" w:rsidRDefault="00DA130F" w:rsidP="00DA13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 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наглядно-иллюстративный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(таблицы, рисунки, видеофрагменты и другое),  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 показ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(прослушивание записей и их анализ, сольфеджирование),  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словесный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(объяснение,  выполнения заданий, чтение  литературных  произведений и другие).  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Аналитический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(сравнения     и     обобще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    развитие     логическог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мышления);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эмоциональный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(поощрения и одобрения,   творческие задания (нарисовать сюжет, дописать музыкальную фразу, сочинить музыку на заданный образ и пр.), метод примеров.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 используются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диагностические методы: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 тестирование, беседы, анкетирование, творческие задания.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left="358" w:hanging="35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диагностика (исследует динамику развития способностей, эмоциональной сферы, межличностных отношений, профессиональную ориентацию личности и другие вопросы, исследуемые  с помощью  тестирования, бесед с учащимися и родителями, анкетирования, наблюдения за успешностью обучения учащегося);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left="358" w:hanging="35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диагностика учащегося  преподавателем ( способствует  исследованию успешности, динамики в развитии обучающегося; обобщая и фиксируя материал   в диагностической тетради преподаватель приводит  таблицы по  уровням развития, освоению  понятийного аппарата и пр.. – контрольные  диагностические срезы, тестирование, анкетирование, диагностические карты,  анализ системы творческих и практических заданий, творческие дневники и другие   формы и методы ):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left="358" w:hanging="35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группа методов,  выявляющая применение знаний, умений и навыков   в не стандартных ситуациях (специальные, творческие задания).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left="358" w:hanging="35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диагностика продвижения учащихся  в учебной деятельности, в системе дополнительного образования (предметов по выбору), в сфере  воспитательного пространства и саморазвития.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Дифференциация учащихся  по уровням способностей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ее учет в диагностике: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одаренные, успешные, перспективные обучающиеся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основная задача  работы с ними заключается в интенсивном продвижении вперед в  развитии. Развитие высокоодаренных учащихся   основывается не на количестве  заданий, а их качестве и  творческом  уровне, Работа с этими учащимися направлена на участие в конкурсах различного уровня.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способностей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основная масса учащихся (однако в этой группе можно учащихся разделить на  близких к успешным, но  которым хорошо учиться мешают внешние факторы (семейное положение, например) или внутренние ( недостаточная внимательность, слабая память,  отдельные неразвитые свойства личности), группа учащихся со способностями близкими к слабым, или учащиеся со слабым здоровьем.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слабый уровень способностей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это учащиеся со слаборазвитыми  музыкальными и интеллектуальными способностями,  низкой мотивацией обучения, связанной с трудностями в освоении образовательной программы.          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Основные критерии измерения качества образования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обученности, воспитанности, развития обучающегося,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преподавания, продуктивность, результативность и эффективность  его педагогической работы,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воспитательной работы ( в том числе в учебном процессе),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-информационно-методическое обеспечение образовательного процесса по освоению программы.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критерии управления качеством обученности обучающихся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(степень) обученности обучающихся,  приобретенная система знаний, умений и навыков, измеряемые индексом реальных возможностей, индексом усвоения учебного материала,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-результативность, продуктивность педагогической деятельности коллектива,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-профессиональная ориентация,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дополнительных образовательных программ (предметов по выбору),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воспитанности и общей культуры обучающихся.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Дифференциация  обучающихся по уровням развития:</w:t>
      </w:r>
    </w:p>
    <w:p w:rsidR="00DA130F" w:rsidRPr="00A832CB" w:rsidRDefault="00DA130F" w:rsidP="00DA130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высокого саморазвития и самореализации,</w:t>
      </w:r>
    </w:p>
    <w:p w:rsidR="00DA130F" w:rsidRPr="00A832CB" w:rsidRDefault="00DA130F" w:rsidP="00DA130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 интенсивного развития личности ребенка,</w:t>
      </w:r>
    </w:p>
    <w:p w:rsidR="00DA130F" w:rsidRPr="00A832CB" w:rsidRDefault="00DA130F" w:rsidP="00DA130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 положительных изменений личностного развития,</w:t>
      </w:r>
    </w:p>
    <w:p w:rsidR="00DA130F" w:rsidRPr="00A832CB" w:rsidRDefault="00DA130F" w:rsidP="00DA130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 (слабый) уровень изменений в интеллектуальной, эмоциональной, деятельностной сферах.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32C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Методическое обеспечение </w:t>
      </w:r>
      <w:r w:rsidR="00277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педагогической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диагностики:</w:t>
      </w:r>
    </w:p>
    <w:p w:rsidR="00DA130F" w:rsidRPr="00A832CB" w:rsidRDefault="00DA130F" w:rsidP="00DA13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 слушанию музыки и музыкальной литературе,</w:t>
      </w:r>
    </w:p>
    <w:p w:rsidR="00DA130F" w:rsidRPr="00A832CB" w:rsidRDefault="00DA130F" w:rsidP="00DA13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разработанных творческих заданий, контрольных работ («Сольфеджио», «Музыкальная литература», «Элементарная теория музыки» и другие),</w:t>
      </w:r>
    </w:p>
    <w:p w:rsidR="00DA130F" w:rsidRPr="00A832CB" w:rsidRDefault="00DA130F" w:rsidP="00DA13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оценки прослушиваний, просмотров, академических концертов, экзаменов,</w:t>
      </w:r>
    </w:p>
    <w:p w:rsidR="00DA130F" w:rsidRPr="00A832CB" w:rsidRDefault="00DA130F" w:rsidP="00DA13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обучающихся и родителей по изучению интересов, ожидаемых результатов обучения в ДШИ (входная анкета-заявление родителей, беседы с обучающимися, родителями).</w:t>
      </w: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130F" w:rsidRDefault="00DA130F" w:rsidP="00DA1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Методика определения уровня освоения учащимися дополнительной общеразвивающей программы</w:t>
      </w:r>
    </w:p>
    <w:p w:rsidR="00DA130F" w:rsidRPr="00A832CB" w:rsidRDefault="00DA130F" w:rsidP="00DA1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предполагает определение педагогом уровня освоения учащимися дополнительной общеразвивающей общеобразовательной программы на основе заполнения информационной карты. Методика основана на опыте разработки информационной карты авторами  Барышевой Т.А. и Сеничевой И.О. – 2007 год, но доработана в соответствии с новыми требованиями.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3-х бальной системе освоение учащимися программы по следующим параметрам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балл ставится, если параметр слабо проявляется; 2 балла – параметр проявляется; 3 балла – параметр проявляется ярко):</w:t>
      </w:r>
    </w:p>
    <w:p w:rsidR="00DA130F" w:rsidRPr="00A832CB" w:rsidRDefault="00DA130F" w:rsidP="00DA13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освоения предметных результатов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(освоенный опыт специфической для данной предметной области  деятельности по получению нового знания, его преобразованию и применению, система основополагающих элементов научного знания, лежащая в основе научной  картины мира): опыт освоения теории (теоретические знания в соответствии с требованиями программы) и опыт освоения практической деятельности (умения и навыки, предусмотренные программой);</w:t>
      </w:r>
    </w:p>
    <w:p w:rsidR="00DA130F" w:rsidRPr="00A832CB" w:rsidRDefault="00DA130F" w:rsidP="00DA13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освоения метапредметных универсальных учебных действий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овладение ключевыми компетенциями, составляющими основу умения учиться, и межпредметные понятия (регулятивных, познавательных и коммуникативных).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(организация умения)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организация своих дел, решения проблем.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свою деятельность. Отражают способность ребенка строить учебно-познавательную деятельность, учитывая все ее компоненты (цель, мотив, прогноз, средства, контроль, оценка).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 универсальные учебные действия (интеллектуальные умения)-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информации. Умения результативно мыслить и работать с информацией в современном мире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Коммуникативные универсальные действия (коммуникативные умения) -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с людьми. Умения общаться, взаимодействовать с людьми.</w:t>
      </w:r>
    </w:p>
    <w:p w:rsidR="00DA130F" w:rsidRPr="00A832CB" w:rsidRDefault="00DA130F" w:rsidP="00DA130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творческой деятельности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(динамика от репродукции, имитации к созданию оригинальных самостоятельных «продуктов»);</w:t>
      </w:r>
    </w:p>
    <w:p w:rsidR="00DA130F" w:rsidRPr="00A832CB" w:rsidRDefault="00DA130F" w:rsidP="00DA130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эмоционально-ценностных отношений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(готовность и способность обучающихся к саморазвитию, сформированность мотивации к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обучению и познанию, ценностные установки обучающихся, социальные компетенции, динамика в проявлении позитивных личностных качеств);</w:t>
      </w:r>
    </w:p>
    <w:p w:rsidR="00DA130F" w:rsidRPr="00A832CB" w:rsidRDefault="00DA130F" w:rsidP="00DA130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социально-значимой деятельности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(участие ребенка в детском активе группы и коллектива, учреждения, различных мероприятий социально-значимой направленности: благотворительные концерты, акции и т.д.).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методики в долгосрочном периоде времени позволит педагогу увидеть динамику личностного развития каждого ребенка в отдельности и детского коллектива в целом.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уровня освоения программы в течение года, педагогу необходимо, используя информационную карту, провести 2 контрольных среза – по итогам первого полугодия и в конце учебного года.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данной программе обучается сразу несколько групп детей, педагог имеет возможность провести сравнительный анализ уровня освоения программы между такими группами.</w:t>
      </w:r>
    </w:p>
    <w:p w:rsidR="00DA130F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A130F" w:rsidRPr="00A832CB" w:rsidRDefault="00DA130F" w:rsidP="00DA13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освоения учащимися образовательной программы</w:t>
      </w:r>
    </w:p>
    <w:p w:rsidR="00DA130F" w:rsidRPr="00A832CB" w:rsidRDefault="00DA130F" w:rsidP="00DA1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программы, ее длительность______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A130F" w:rsidRPr="00A832CB" w:rsidRDefault="00DA130F" w:rsidP="00DA1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педагога___________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A130F" w:rsidRPr="00A832CB" w:rsidRDefault="00DA130F" w:rsidP="00DA1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воспитанника_______________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A130F" w:rsidRDefault="00DA130F" w:rsidP="00DA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обучения по программе_______________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A130F" w:rsidRPr="00A832CB" w:rsidRDefault="00DA130F" w:rsidP="00DA1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038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946"/>
        <w:gridCol w:w="2280"/>
        <w:gridCol w:w="1093"/>
        <w:gridCol w:w="1101"/>
        <w:gridCol w:w="1169"/>
      </w:tblGrid>
      <w:tr w:rsidR="00DA130F" w:rsidRPr="00A832CB" w:rsidTr="002B4C47">
        <w:trPr>
          <w:trHeight w:val="943"/>
        </w:trPr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 результативности освоения программы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педагогом результативности освоения программы</w:t>
            </w:r>
          </w:p>
        </w:tc>
      </w:tr>
      <w:tr w:rsidR="00DA130F" w:rsidRPr="00A832CB" w:rsidTr="002B4C47">
        <w:trPr>
          <w:trHeight w:val="140"/>
        </w:trPr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балл</w:t>
            </w:r>
          </w:p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(низкий уровень)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балла</w:t>
            </w:r>
          </w:p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(средний уровень)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балла</w:t>
            </w:r>
          </w:p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(высокий уровень)</w:t>
            </w:r>
          </w:p>
        </w:tc>
      </w:tr>
      <w:tr w:rsidR="00DA130F" w:rsidRPr="00A832CB" w:rsidTr="002B4C47">
        <w:trPr>
          <w:trHeight w:val="62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освоения предметных результатов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освоения теории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A130F" w:rsidRPr="00A832CB" w:rsidTr="002B4C47">
        <w:trPr>
          <w:trHeight w:val="93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освоения практической деятельности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A130F" w:rsidRPr="00A832CB" w:rsidTr="002B4C47">
        <w:trPr>
          <w:trHeight w:val="31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</w:t>
            </w: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освоения </w:t>
            </w: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метапредметных </w:t>
            </w: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универсальных учебных действий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A130F" w:rsidRPr="00A832CB" w:rsidTr="002B4C47">
        <w:trPr>
          <w:trHeight w:val="31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A130F" w:rsidRPr="00A832CB" w:rsidTr="002B4C47">
        <w:trPr>
          <w:trHeight w:val="32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A130F" w:rsidRPr="00A832CB" w:rsidTr="002B4C47">
        <w:trPr>
          <w:trHeight w:val="14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творческой деятельности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A130F" w:rsidRPr="00A832CB" w:rsidTr="002B4C47">
        <w:trPr>
          <w:trHeight w:val="14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эмоционально-ценностных отношений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A130F" w:rsidRPr="00A832CB" w:rsidTr="002B4C47">
        <w:trPr>
          <w:trHeight w:val="14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0F" w:rsidRPr="00A832CB" w:rsidRDefault="00DA130F" w:rsidP="002B4C4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социально-значимой деятельности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A130F" w:rsidRPr="00A832CB" w:rsidTr="002B4C47">
        <w:trPr>
          <w:trHeight w:val="140"/>
        </w:trPr>
        <w:tc>
          <w:tcPr>
            <w:tcW w:w="6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баллов: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0F" w:rsidRPr="00A832CB" w:rsidRDefault="00DA130F" w:rsidP="002B4C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анкет и интерпретация результатов: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педагогом результативности освоения программы в целом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(оценивается по общей сумме баллов):</w:t>
      </w:r>
    </w:p>
    <w:p w:rsidR="00DA130F" w:rsidRPr="00A832CB" w:rsidRDefault="00DA130F" w:rsidP="00DA1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8-12 баллов – программа в целом освоена на низком уровне;</w:t>
      </w:r>
    </w:p>
    <w:p w:rsidR="00DA130F" w:rsidRPr="00A832CB" w:rsidRDefault="00DA130F" w:rsidP="00DA1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13-18 баллов – программа в целом освоена на среднем уровне;</w:t>
      </w:r>
    </w:p>
    <w:p w:rsidR="00DA130F" w:rsidRPr="00A832CB" w:rsidRDefault="00DA130F" w:rsidP="00DA1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19-24 баллов – программа в целом освоена на высоком уровне.</w:t>
      </w:r>
    </w:p>
    <w:p w:rsidR="00DA130F" w:rsidRPr="00A832CB" w:rsidRDefault="00DA130F" w:rsidP="00DA13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карту удобно заполнять в электронном варианте. Поэтому к методике прилагается электронный вариант индивидуальной карты, где заполняются все параметры на каждого ученика.</w:t>
      </w:r>
    </w:p>
    <w:p w:rsidR="00DA130F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педагогом заполнены информационные карты всех учащихся,  можно определить уровень  освоения образовательной программы всей группой учащихся, что тоже прилагается в электронном варианте. По данным таблицам педагог заполняет аналитические справки.</w:t>
      </w:r>
    </w:p>
    <w:p w:rsidR="00DA130F" w:rsidRDefault="00DA130F" w:rsidP="00DA13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Pr="005B51BE" w:rsidRDefault="005B51BE" w:rsidP="00FB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BE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Психологическая диагностика среди обучающихся в ДШИ</w:t>
      </w:r>
    </w:p>
    <w:p w:rsidR="005B51BE" w:rsidRDefault="005B51BE" w:rsidP="005B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учащихся позволяет выявить те или иные личностные особенности учащихся, в соответствии с которыми в дальнейшем будет возможно построить образовательный процесс, учитывая личностные особенности обучающихся.</w:t>
      </w:r>
    </w:p>
    <w:p w:rsidR="005B51BE" w:rsidRDefault="005B51BE" w:rsidP="005B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методики и анкеты, которые могут быть использованных для выявления тех или иных личностных особенностей учащихся детских школ искусств.</w:t>
      </w:r>
    </w:p>
    <w:p w:rsidR="004074EC" w:rsidRDefault="004074EC" w:rsidP="005B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EC" w:rsidRDefault="004074EC" w:rsidP="0040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уровня</w:t>
      </w: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воспитанности учащихся </w:t>
      </w:r>
    </w:p>
    <w:p w:rsidR="004074EC" w:rsidRDefault="004074EC" w:rsidP="0040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(методика Н.П. Капустина)</w:t>
      </w:r>
    </w:p>
    <w:p w:rsidR="004074EC" w:rsidRPr="007F5DFE" w:rsidRDefault="004074EC" w:rsidP="0040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(7-10 лет)</w:t>
      </w: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74EC" w:rsidRPr="007F5DFE" w:rsidRDefault="004074EC" w:rsidP="0040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EC" w:rsidRPr="007F5DFE" w:rsidRDefault="004074EC" w:rsidP="0040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ФИО_____________________________</w:t>
      </w: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Возраст______________________</w:t>
      </w:r>
    </w:p>
    <w:p w:rsidR="004074EC" w:rsidRPr="007F5DFE" w:rsidRDefault="004074EC" w:rsidP="0040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Класс_____________</w:t>
      </w:r>
    </w:p>
    <w:p w:rsidR="004074EC" w:rsidRPr="007F5DFE" w:rsidRDefault="004074EC" w:rsidP="0040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Дата_______________</w:t>
      </w:r>
    </w:p>
    <w:p w:rsidR="004074EC" w:rsidRPr="007F5DFE" w:rsidRDefault="004074EC" w:rsidP="0040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1639"/>
        <w:gridCol w:w="1719"/>
        <w:gridCol w:w="1604"/>
      </w:tblGrid>
      <w:tr w:rsidR="004074EC" w:rsidRPr="007F5DFE" w:rsidTr="004074EC">
        <w:tc>
          <w:tcPr>
            <w:tcW w:w="7128" w:type="dxa"/>
          </w:tcPr>
          <w:p w:rsidR="004074EC" w:rsidRPr="007F5DFE" w:rsidRDefault="004074EC" w:rsidP="004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2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оцениваю себя </w:t>
            </w:r>
          </w:p>
        </w:tc>
        <w:tc>
          <w:tcPr>
            <w:tcW w:w="270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оценивает учитель</w:t>
            </w:r>
          </w:p>
        </w:tc>
        <w:tc>
          <w:tcPr>
            <w:tcW w:w="2438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оценки</w:t>
            </w:r>
          </w:p>
        </w:tc>
      </w:tr>
      <w:tr w:rsidR="004074EC" w:rsidRPr="007F5DFE" w:rsidTr="004074EC">
        <w:tc>
          <w:tcPr>
            <w:tcW w:w="7128" w:type="dxa"/>
          </w:tcPr>
          <w:p w:rsidR="004074EC" w:rsidRPr="007F5DFE" w:rsidRDefault="004074EC" w:rsidP="004074E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Любознательность: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интересно учиться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люблю читать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интересно находить ответы на непонятные вопросы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всегда выполняю домашнее задание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стремлюсь получать хорошие отметки</w:t>
            </w:r>
          </w:p>
        </w:tc>
        <w:tc>
          <w:tcPr>
            <w:tcW w:w="252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4EC" w:rsidRPr="007F5DFE" w:rsidTr="004074EC">
        <w:tc>
          <w:tcPr>
            <w:tcW w:w="7128" w:type="dxa"/>
          </w:tcPr>
          <w:p w:rsidR="004074EC" w:rsidRPr="007F5DFE" w:rsidRDefault="004074EC" w:rsidP="004074E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Прилежание: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старателен в учебе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внимателен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самостоятелен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помогаю другим в делах и сам обращаюсь за помощью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нравится самообслуживание в школе и дома</w:t>
            </w:r>
          </w:p>
        </w:tc>
        <w:tc>
          <w:tcPr>
            <w:tcW w:w="252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4EC" w:rsidRPr="007F5DFE" w:rsidTr="004074EC">
        <w:tc>
          <w:tcPr>
            <w:tcW w:w="7128" w:type="dxa"/>
          </w:tcPr>
          <w:p w:rsidR="004074EC" w:rsidRPr="007F5DFE" w:rsidRDefault="004074EC" w:rsidP="004074E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природе: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берегу землю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берегу растения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берегу животных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берегу природу</w:t>
            </w:r>
          </w:p>
        </w:tc>
        <w:tc>
          <w:tcPr>
            <w:tcW w:w="252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4EC" w:rsidRPr="007F5DFE" w:rsidTr="004074EC">
        <w:tc>
          <w:tcPr>
            <w:tcW w:w="7128" w:type="dxa"/>
          </w:tcPr>
          <w:p w:rsidR="004074EC" w:rsidRPr="007F5DFE" w:rsidRDefault="004074EC" w:rsidP="004074E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школа: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выполняю правила для учащихся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выполняю правила внутришкольной жизни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 добр в отношениях с людьми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участвую в делах класса и школы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справедлив в отношениях с людьми</w:t>
            </w:r>
          </w:p>
        </w:tc>
        <w:tc>
          <w:tcPr>
            <w:tcW w:w="252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4EC" w:rsidRPr="007F5DFE" w:rsidTr="004074EC">
        <w:tc>
          <w:tcPr>
            <w:tcW w:w="7128" w:type="dxa"/>
          </w:tcPr>
          <w:p w:rsidR="004074EC" w:rsidRPr="007F5DFE" w:rsidRDefault="004074EC" w:rsidP="004074E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Прекрасное в моей жизни: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аккуратен и опрятен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соблюдаю культуру поведения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забочусь о здоровье</w:t>
            </w:r>
          </w:p>
          <w:p w:rsidR="004074EC" w:rsidRPr="007F5DFE" w:rsidRDefault="004074EC" w:rsidP="004074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умею правильно распределять время учебы и отдыха</w:t>
            </w:r>
          </w:p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у меня нет вредных привычек</w:t>
            </w:r>
          </w:p>
        </w:tc>
        <w:tc>
          <w:tcPr>
            <w:tcW w:w="252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4074EC" w:rsidRPr="007F5DFE" w:rsidRDefault="004074EC" w:rsidP="004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EC" w:rsidRPr="007F5DFE" w:rsidRDefault="004074EC" w:rsidP="0040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 диагностики:</w:t>
      </w:r>
    </w:p>
    <w:p w:rsidR="004074EC" w:rsidRPr="007F5DFE" w:rsidRDefault="004074EC" w:rsidP="0040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результатов:</w:t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всегда</w:t>
      </w: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4074EC" w:rsidRPr="007F5DFE" w:rsidRDefault="004074EC" w:rsidP="004074EC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часто</w:t>
      </w: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редко</w:t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никогда</w:t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 меня другая позиция</w:t>
      </w:r>
    </w:p>
    <w:p w:rsidR="004074EC" w:rsidRPr="007F5DFE" w:rsidRDefault="004074EC" w:rsidP="0040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</w:t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5 - 4,5 – высокий уровень </w:t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– 4 – хороший уровень </w:t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FE">
        <w:rPr>
          <w:rFonts w:ascii="Times New Roman" w:eastAsia="Times New Roman" w:hAnsi="Times New Roman" w:cs="Times New Roman"/>
          <w:sz w:val="28"/>
          <w:szCs w:val="28"/>
          <w:lang w:eastAsia="ru-RU"/>
        </w:rPr>
        <w:t>3,9 –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средний уровень </w:t>
      </w:r>
    </w:p>
    <w:p w:rsidR="004074EC" w:rsidRPr="007F5DFE" w:rsidRDefault="004074EC" w:rsidP="00407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 – 2 – низкий уровень </w:t>
      </w:r>
    </w:p>
    <w:p w:rsidR="004074EC" w:rsidRPr="004074EC" w:rsidRDefault="004074EC" w:rsidP="005B51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074EC" w:rsidRDefault="004074EC" w:rsidP="004074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74EC">
        <w:rPr>
          <w:rFonts w:ascii="Times New Roman" w:hAnsi="Times New Roman" w:cs="Times New Roman"/>
          <w:b/>
          <w:sz w:val="28"/>
          <w:szCs w:val="24"/>
        </w:rPr>
        <w:t>Диагностика уровня воспитанности обучающихся М.И. Шилова</w:t>
      </w:r>
    </w:p>
    <w:p w:rsidR="004074EC" w:rsidRPr="004074EC" w:rsidRDefault="004074EC" w:rsidP="004074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(11-17 лет)</w:t>
      </w:r>
    </w:p>
    <w:p w:rsidR="004074EC" w:rsidRDefault="004074EC" w:rsidP="00407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</w:t>
      </w:r>
    </w:p>
    <w:p w:rsidR="004074EC" w:rsidRDefault="004074EC" w:rsidP="00407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Возраст_____________________________</w:t>
      </w:r>
    </w:p>
    <w:p w:rsidR="004074EC" w:rsidRDefault="004074EC" w:rsidP="00407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</w:t>
      </w:r>
    </w:p>
    <w:p w:rsidR="004074EC" w:rsidRDefault="004074EC" w:rsidP="00407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</w:t>
      </w:r>
    </w:p>
    <w:p w:rsidR="004074EC" w:rsidRDefault="004074EC" w:rsidP="00407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4EC" w:rsidRDefault="004074EC" w:rsidP="00407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679">
        <w:rPr>
          <w:rFonts w:ascii="Times New Roman" w:hAnsi="Times New Roman" w:cs="Times New Roman"/>
          <w:b/>
          <w:sz w:val="24"/>
          <w:szCs w:val="24"/>
        </w:rPr>
        <w:t>Инструкция: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предлагается ответить на вопросы ниже. Выберите одно из четырех суждений каждого показателя, которое наиболее характеризует Вас и отметьте его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3"/>
        <w:gridCol w:w="5384"/>
        <w:gridCol w:w="1524"/>
      </w:tblGrid>
      <w:tr w:rsidR="004074EC" w:rsidTr="004074EC">
        <w:tc>
          <w:tcPr>
            <w:tcW w:w="2663" w:type="dxa"/>
          </w:tcPr>
          <w:p w:rsidR="004074EC" w:rsidRDefault="004074EC" w:rsidP="0040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384" w:type="dxa"/>
          </w:tcPr>
          <w:p w:rsidR="004074EC" w:rsidRDefault="004074EC" w:rsidP="0040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про меня</w:t>
            </w: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5384" w:type="dxa"/>
          </w:tcPr>
          <w:p w:rsidR="004074EC" w:rsidRPr="00EC4679" w:rsidRDefault="004074EC" w:rsidP="004074EC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общественные поручения охотно и с желанием, ответственно, требую такого же отношения от других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EC4679" w:rsidRDefault="004074EC" w:rsidP="004074EC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 общественные поручения охотно, ответственно, но не требую этого </w:t>
            </w:r>
            <w:r w:rsidRPr="00EC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других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EC4679" w:rsidRDefault="004074EC" w:rsidP="004074EC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5">
              <w:rPr>
                <w:rFonts w:ascii="Times New Roman" w:hAnsi="Times New Roman" w:cs="Times New Roman"/>
                <w:sz w:val="24"/>
                <w:szCs w:val="24"/>
              </w:rPr>
              <w:t>Неохотно выполняю поручения, только при условии контроля со стороны учителей и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F760E5" w:rsidRDefault="004074EC" w:rsidP="004074EC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5">
              <w:rPr>
                <w:rFonts w:ascii="Times New Roman" w:hAnsi="Times New Roman" w:cs="Times New Roman"/>
                <w:sz w:val="24"/>
                <w:szCs w:val="24"/>
              </w:rPr>
              <w:t>Уклоняюсь от общественных поручений, безответственен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5384" w:type="dxa"/>
          </w:tcPr>
          <w:p w:rsidR="004074EC" w:rsidRPr="00F760E5" w:rsidRDefault="004074EC" w:rsidP="004074EC">
            <w:pPr>
              <w:pStyle w:val="ad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5">
              <w:rPr>
                <w:rFonts w:ascii="Times New Roman" w:hAnsi="Times New Roman" w:cs="Times New Roman"/>
                <w:sz w:val="24"/>
                <w:szCs w:val="24"/>
              </w:rPr>
              <w:t>Берегу школьное имущество, призываю к этому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F760E5" w:rsidRDefault="004074EC" w:rsidP="004074EC">
            <w:pPr>
              <w:pStyle w:val="ad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Сам бережлив, но не интересуюсь, бережливы ли мои товарищи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Проявляю бережливость, если чувствую контроль со стороны учителей,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Небережлив, наношу ущерб школьному имуществу и восстанавливаю его лишь после настоятельных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Примерно веду себя, соблюдаю правила поведения в школе, на улице, дома, требую этих качеств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Хорошо веду себя независимо от наличия или отсутствия контроля, но не требую хорошего поведения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Соблюдаю правила поведения при условии требовательности и контроля со стороны взрослых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И при наличии требований со стороны педагогов и товарищей нарушаю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дисциплину, слабо реагирую на внешние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</w:t>
            </w: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Учусь в полную силу, проявляю интерес к знаниям, трудолюбив и прилежен, добиваюсь хороших результатов в учении, сам охотно помогаю товарищам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Учусь в полную силу, проявляю интерес к знаниям, хорошо учусь сам, но товарищам помогаю лишь тогда, когда поручают или просят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Учусь не в полную силу, сам не проявляю интереса к учению, требую постоянного контроля, безразличен к учебе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Несмотря на контроль, не проявляю интереса к учению и прилежанию, учусь плохо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Отношение к общественно полезному труду ( трудолюбие)</w:t>
            </w: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Понимаю общественную ценность труда, проявляю интерес к нему, добросовестно отношусь к самообслуживанию и другим видам труда, умело организую труд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 xml:space="preserve">Понимаю общественную ценность труда, проявляю интерес и добросовестное </w:t>
            </w:r>
            <w:r w:rsidRPr="00A6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труду, но других на общественно полезный труд не организую и не побуждаю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Тружусь при наличии соревнования, требований и контроля со стороны педагогов и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Не люблю труд, стремлюсь уклониться от него даже при наличии требований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Коллективизм и товарищество</w:t>
            </w: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Общительный(-ая), уважаю интересы коллектива, сам охотно отзываюсь на просьбы товарищей, организую полезные дела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Общительный, считаюсь с интересами коллектива, охотно выполняю поручения, но сам не организую полезные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Не очень общительный, отзываюсь на просьбы товарищей, но в делах коллектива участвую неохотно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A63E18" w:rsidRDefault="004074EC" w:rsidP="004074EC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sz w:val="24"/>
                <w:szCs w:val="24"/>
              </w:rPr>
              <w:t>Необщительный, эгоистичный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Толерантность, доброта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Добрый, заботливый, охотно помогаю всем, кто нуждается в его помощи, толерантен к окружающим, дружелюбно отношусь к людям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возможностями и другой национальности, требую этого от окружающих, побуждаю на добрые дела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Сам добрый, отзывчивый, всегда помогаю в трудную минуту, дружелюбно отношусь к людям с ограниченными возможностями и к людям другой национальности, но других на добрые дела не мобилизую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Помогаю другим, если поручает учитель или коллектив, адекватен к людям с ограниченными возможностями, не проявляю признаков агрессии по отношению к людям другой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Недоброжелателен, груб с товарищами, проявляю агрессию по отношению к людям другой национальности и к людям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Честность и правдивость</w:t>
            </w: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Верен своему слову, правдив с учителями, товарищами, добросовестно признаюсь в своих проступках и того же требую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Верен своему слову, правдив с учителями, товарищами, добросовестно признаюсь в своих проступках, но не требую честности и правдивости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выполняю обещания, не сразу </w:t>
            </w:r>
            <w:r w:rsidRPr="0012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признаюсь в своих проступках, а лишь после осуждения старшими и товарищами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Часто неискренен, обманываю учителей, 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Простота и скромность</w:t>
            </w: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Прост и скромен, одобряю эти качества у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Сам прост и скромен, но не интересуюсь, обладают ли этими качествами окружающие меня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Прост и скромен в присутствии старших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Держусь высокомерно, пренебрежительно отношусь к товарищам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 w:val="restart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Много читаю, охотно посещаю культурные центры. Разбираюсь в музыке, живописи. Охотно делюсь своими знаниями с товарищами, привлекаю их к культурной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Люблю читать. Посещаю культурные центры. Проявляю интерес к живописи и музыке, но интересуюсь всем этим только для себя. Не привлекаю товарищей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культурной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Читаю. Посещаю культурные центры. Иногда посещаю музеи, выставки. Но все это делаю только по совету или настоянию взрослых: педагогов,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EC" w:rsidTr="004074EC">
        <w:tc>
          <w:tcPr>
            <w:tcW w:w="2663" w:type="dxa"/>
            <w:vMerge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074EC" w:rsidRPr="00124114" w:rsidRDefault="004074EC" w:rsidP="004074EC">
            <w:pPr>
              <w:pStyle w:val="a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14">
              <w:rPr>
                <w:rFonts w:ascii="Times New Roman" w:hAnsi="Times New Roman" w:cs="Times New Roman"/>
                <w:sz w:val="24"/>
                <w:szCs w:val="24"/>
              </w:rPr>
              <w:t>Не хочу читать художественную литературу, отказываюсь посещать культурные центры. Не проявляю интереса к культуре,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4" w:type="dxa"/>
          </w:tcPr>
          <w:p w:rsidR="004074EC" w:rsidRDefault="004074EC" w:rsidP="0040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EC" w:rsidRPr="004074EC" w:rsidRDefault="004074EC" w:rsidP="00407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4EC" w:rsidRPr="004074EC" w:rsidRDefault="004074EC" w:rsidP="0040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Обработка полученных данных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При определении уровня воспитанности по каждому показателю необходимо пользоваться диагностической таблицей. Оценка записывается условным обозначением: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Я – ярко проявляется (5 баллов);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П – проявляется (4 балла);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СП – слабо проявляется (3 балла);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НП – не проявляется (2 балла).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Итоговая оценка выводится как среднеарифметическое (сумма баллов делится на 10).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5 – 4,5 балла – высокий уровень воспитанности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lastRenderedPageBreak/>
        <w:t>4,4 – 3,9 балла – хороший уровень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3,8 – 2,9 балла – средний уровень</w:t>
      </w:r>
    </w:p>
    <w:p w:rsidR="004074EC" w:rsidRPr="004074EC" w:rsidRDefault="004074EC" w:rsidP="0040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EC">
        <w:rPr>
          <w:rFonts w:ascii="Times New Roman" w:hAnsi="Times New Roman" w:cs="Times New Roman"/>
          <w:sz w:val="28"/>
          <w:szCs w:val="28"/>
        </w:rPr>
        <w:t>2,8 – 2 балла – низкий уровень</w:t>
      </w:r>
    </w:p>
    <w:p w:rsidR="005B51BE" w:rsidRDefault="005B51BE" w:rsidP="005B5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1BE" w:rsidRPr="00A832CB" w:rsidRDefault="005B51BE" w:rsidP="005B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 для оценки уровня школьной мотивации учащихся</w:t>
      </w:r>
    </w:p>
    <w:p w:rsidR="005B51BE" w:rsidRDefault="005B51BE" w:rsidP="005B5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 Лускановой Н.Г.)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анкета разработана Н. Г. Лускановой для изучения уровня учебной мотивации учащихся. В нее включено 10 вопросов, отражающих отношение детей к школе и обучению. Вопросы анкеты построены по закрытому типу и предполагают выбор одного из трех вариантов ответов. При этом ответ, свидетельствующий о положительном отношении к школе и предпочтении учебных ситуаций, оценивается в 3 балла; нейтральный ответ — 1 балл; ответ, позволяющий судить об отрицательном отношении ребенка к школьной ситуации, оценивается в 0 баллов.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ответов конкретный учащийся может быть отнесен к одному из 5 уровней школьной мотивации: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25—30 баллов (максимально высокий уровень) —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школьной мотивации, учебной активности.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 т.п.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20—24 балла — хорошая школьная мотивация.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15—19 баллов — положительное отношение к школе, но школа привлекает больше внеучебными сторонами.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учителем. Им нравится ощущать себя учениками, иметь красивый портфель, ручки, тетради. Познавательные мотивы таких детей сформированы в меньшей степени и учебный предмет их мало привлекает. В рисунках на школьную тему такие дети изображают, как правило, школьные, но неучебные ситуации.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10 – 14 баллов – низкая школьная мотивация.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10 баллов - негативное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школе,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школьная дезадаптация.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испытывают серьезные трудности в школе, они  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нервно-психического здоровья.</w:t>
      </w:r>
    </w:p>
    <w:p w:rsidR="005B51BE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анкета может быть использована при индивидуальном обследовании ребенка, а также  применяться для групповой диагностики. Анкета допускает повторные опросы, что позволяет оценить динамику школьной мотивации. Снижение уровня школьной мотивации может служить критерием школьной дезадаптации ребенка, а его повышение – положительной динамики в обучении и развитии.  </w:t>
      </w:r>
    </w:p>
    <w:p w:rsidR="002B4C47" w:rsidRPr="00A832CB" w:rsidRDefault="002B4C47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анкета предназначена для детей в возрасте 6-15 лет.</w:t>
      </w:r>
    </w:p>
    <w:p w:rsidR="005B51BE" w:rsidRDefault="005B51BE" w:rsidP="005B51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51BE" w:rsidRDefault="005B51BE" w:rsidP="005B51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школьной мотивации Н.Г. Лускановой.</w:t>
      </w:r>
    </w:p>
    <w:p w:rsidR="005B51BE" w:rsidRPr="00F371C8" w:rsidRDefault="005B51BE" w:rsidP="005B51BE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«Сейчас я буду зачитывать вопросы, которые описывают ваше отношение к школе. Послушайте их внимательно. К каждому вопросу предлагается 3 варианта ответа. Выберите тот вариант, который вам подходит, и запишите номер этого варианта рядом с номером соответствующего вопроса»</w:t>
      </w:r>
    </w:p>
    <w:p w:rsidR="005B51BE" w:rsidRPr="00A832CB" w:rsidRDefault="005B51BE" w:rsidP="003C35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Тебе нравится в школе?        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да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б)   не очень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в)  нет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Т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всегда с радостью идешь в школу или тебе часто хочется остаться дома?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  иду с радостью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 бывает по-разному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  чаще хочется остаться дома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бы учитель сказал, что завтра в школе не обязательно приходить всем ученикам, ты пошел бы в школу или остался дома?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 пошел бы в школу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 не знаю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в)   остался бы дома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Тебе нравится,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вам отменяют какие-нибудь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 не нравится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 бывает по-разному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  нравится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Ты хотел бы, чтобы тебе не задавали никаких домашних заданий?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 не хотел бы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 не знаю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  хотел бы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Ты хотел бы, чтобы в школе остались одни перемены?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 нет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  не знаю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   хотел бы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Ты часто рассказываешь о школе своим родителям и друзьям?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 часто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 редко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   не рассказываю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Ты хотел бы, чтобы у тебя был другой, менее строгий учитель?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 мне нравится наш учитель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 точно не знаю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  хотел бы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У тебя в классе много друзей?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  много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  мало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в)  нет друзей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Тебе нравятся твои одноклассники?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 нравятся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 не очень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 не нравятся</w:t>
      </w:r>
    </w:p>
    <w:p w:rsidR="005B51BE" w:rsidRDefault="005B51BE" w:rsidP="005B5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511" w:rsidRPr="00A832CB" w:rsidRDefault="003C3511" w:rsidP="003C35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результатов:</w:t>
      </w:r>
    </w:p>
    <w:p w:rsidR="003C3511" w:rsidRPr="00A832CB" w:rsidRDefault="003C3511" w:rsidP="003C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 ответ – 0 баллов;</w:t>
      </w:r>
    </w:p>
    <w:p w:rsidR="003C3511" w:rsidRPr="00A832CB" w:rsidRDefault="003C3511" w:rsidP="003C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Нейтральный ответ – 1 балл;</w:t>
      </w:r>
    </w:p>
    <w:p w:rsidR="003C3511" w:rsidRPr="00A832CB" w:rsidRDefault="003C3511" w:rsidP="003C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ответ – 3 балла;</w:t>
      </w:r>
    </w:p>
    <w:p w:rsidR="003C3511" w:rsidRPr="00A832CB" w:rsidRDefault="003C3511" w:rsidP="003C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возможная оценка равна 30 баллам.</w:t>
      </w:r>
    </w:p>
    <w:p w:rsidR="003C3511" w:rsidRPr="00A832CB" w:rsidRDefault="003C3511" w:rsidP="003C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школьной мотивации:</w:t>
      </w:r>
    </w:p>
    <w:p w:rsidR="003C3511" w:rsidRPr="00A832CB" w:rsidRDefault="003C3511" w:rsidP="003C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25–30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баллов –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школьной мотивации;</w:t>
      </w:r>
    </w:p>
    <w:p w:rsidR="003C3511" w:rsidRPr="00A832CB" w:rsidRDefault="003C3511" w:rsidP="003C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15–24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балла –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мотивации;</w:t>
      </w:r>
    </w:p>
    <w:p w:rsidR="003C3511" w:rsidRPr="00A832CB" w:rsidRDefault="003C3511" w:rsidP="003C3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10–14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баллов –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школьной мотивации (ниже 10 баллов – негативное отношение к школе).</w:t>
      </w:r>
    </w:p>
    <w:p w:rsidR="005B51BE" w:rsidRDefault="005B51BE" w:rsidP="005B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1BE" w:rsidRDefault="005B51BE" w:rsidP="005B5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общей самооценки с помощью процедуры тестирования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(опросник Казанцевой Г.Н.)</w:t>
      </w:r>
    </w:p>
    <w:p w:rsidR="002B4C47" w:rsidRDefault="002B4C47" w:rsidP="005B5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(14-16 лет)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 испытуемому: «Вам будут зачитаны некоторые положения. Вам нужно записать номер положения и против него – один из трех вариантов ответов: «да» (+), «нет» (–), «не знаю» (?), выбрав тот ответ, который в наибольшей степени соответствует вашему собственному поведению в аналогичной ситуации. Отвечать нужно быстро, не задумываясь».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опросника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Обычно я рассчитываю на успех в своих делах.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Большую часть времени я нахожусь в подавленном настроении.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мной большинство ребят советуются (считаются).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отсутствует уверенность в себе.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примерно так же способен и находчив, как большинство окружающих меня людей (ребят в классе).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Временами я чувствую себя никому не нужным.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все делаю хорошо (любое дело).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кажется, что я ничего не достигну в будущем (после школы).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9.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любом деле я считаю себя правым.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делаю много такого, о чем впоследствии жалею.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11.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я узнаю об успехах кого-нибудь, кого я знаю, то ощущаю это как собственное поражение.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12.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кажется, что окружающие смотрят на меня осуждающе.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13.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мало беспокоят возможные неудачи.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14.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кажется, что успешному выполнению поручений или дел мне мешают различные препятствия, которые мне не преодолеть.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15.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редко жалею о том, что уже сделал.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16.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Окружающие меня люди гораздо более привлекательны, чем я сам.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17.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 сам думаю, что я постоянно кому-нибудь необходим.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18.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кажется, что я занимаюсь гораздо хуже, чем остальные.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19.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чаще везет, чем не везет.</w:t>
      </w:r>
    </w:p>
    <w:p w:rsidR="005B51BE" w:rsidRDefault="005B51BE" w:rsidP="005B5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20. 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жизни я всегда чего-то боюсь.</w:t>
      </w:r>
    </w:p>
    <w:p w:rsidR="002B4C47" w:rsidRPr="00A832CB" w:rsidRDefault="002B4C47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B4C47" w:rsidRPr="00D448C9" w:rsidRDefault="002B4C47" w:rsidP="002B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shd w:val="clear" w:color="auto" w:fill="FFFFFF"/>
          <w:lang w:eastAsia="ru-RU"/>
        </w:rPr>
        <w:t>Бланк протокола к методике «Самооценка личности старшеклассника»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280"/>
        <w:gridCol w:w="935"/>
        <w:gridCol w:w="575"/>
        <w:gridCol w:w="717"/>
        <w:gridCol w:w="579"/>
        <w:gridCol w:w="824"/>
      </w:tblGrid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Очень часто</w:t>
            </w: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br/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Часто</w:t>
            </w: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br/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br/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Редко</w:t>
            </w: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br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Никогда</w:t>
            </w: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br/>
              <w:t>(0)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Мне хочется, чтобы мои друзья подбадривали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Постоянно чувствую свою ответственность за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беспокоюсь о своем будущем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Многие меня ненавидят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обладаю меньшей инициативой, чем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беспокоюсь за свое психическое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боюсь выглядеть глупцом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Внешний вид других куда лучше, чем 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боюсь выступать с речью перед незнакомыми 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часто допускаю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как жаль, что я не умею правильно говорить с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Как жаль, что мне не хватает уверенности 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Мне бы хотелось, чтобы мои действия одобрялись другими чаще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слишком скромен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Моя жизнь бесполезна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У многих неправильное мнение обо мне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Мне не с кем поделиться своими мыслями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Люди ждут от меня очень многого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Люди не особенно интересуются моими достижениями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 слегка смущаюсь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чувствую, что многие не понимают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не чувствую себя в 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часто волнуюсь и напрасно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чувствую себя неловко, когда вхожу в комнату, где уже находятся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чувствую себя скованным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чувствую, что люди говорят обо мне за моей спиной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уверен, что люди почти все воспринимают легче, чем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Мне кажется, что со мной должна случиться какая-нибудь неприятность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Меня волнует мысль о том, как относятся ко мне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Как жаль, что я не так общителен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В спорах я высказываюсь только тогда, когда уверен в своей правоте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C47" w:rsidRPr="00D448C9" w:rsidTr="002B4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Я думаю о том, чего ждет от меня общественность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47" w:rsidRP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B51BE" w:rsidRDefault="005B51BE" w:rsidP="005B5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Подсчитывается количество согласий («да»)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–10 до +10. Результат от –10 до –4 свидетельствует о низкой самооценке. Результат от –3 до +3 о средней самооценке. Результат от +4 до +10 – о высокой самооценке. Инструкция. Вашему вниманию предлагается ряд 24 суждений. По ним возможны пять вариантов ответа. Пожалуйста, выберите из них один по каждому суждению, в нужной графе отметьте его.</w:t>
      </w:r>
    </w:p>
    <w:p w:rsidR="005B51BE" w:rsidRPr="009A25D0" w:rsidRDefault="005B51BE" w:rsidP="005B5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5B51BE" w:rsidRDefault="005B51BE" w:rsidP="005B5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Тест-опросник </w:t>
      </w:r>
    </w:p>
    <w:p w:rsidR="005B51BE" w:rsidRDefault="005B51BE" w:rsidP="005B5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«Определение уровня самооценки</w:t>
      </w:r>
      <w:r w:rsidRPr="009A25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9A25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9A25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(С.В. Ковалёв)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Методика, разработанная С.В. Ковалевым, предназначена для определения уровня самооценки личности. Представляет собой 32 суждения, к которым необходимо выразить свое отношение предложенными вариантами ответов.</w:t>
      </w:r>
      <w:r w:rsidR="002B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тест предназначен для учащихся младшешкольного и подросткового возраста.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«Вам предлагаются 32 суждения и пять возможных вариантов ответов, каждый из которых соответствует определенному количеству баллов. Выражая степень своего согласия с суждениями, вы проставляете баллы: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очень часто;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часто;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иногда;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редко;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никогда.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Стимульный материал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Мне хочется, чтобы мои друзья подбадривали меня.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Постоянно чувствую свою ответственность за работу (учебу).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беспокоюсь о своем будущем.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Многие меня ненавидят.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обладаю меньшей инициативой, нежели другие.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беспокоюсь за свое психическое состояние.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боюсь выглядеть глупцом.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Внешний вид других куда лучше, чем мой.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боюсь выступать с речью перед незнаковыми людьми.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 часто допускаю ошибки.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жаль, что я не умею говорить, как следует с людьми.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жаль, что мне не хватает уверенности в себе.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Мне бы хотелось, чтобы мои действия ободрялись другими чаще.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 слишком скромен.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Моя жизнь бесполезна.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Многие неправильного мнения обо мне.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Мне не с кем поделиться своими мыслями.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Люди ждут от меня многого.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Люди не особенно интересуются моими достижениями.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Я слегка смущаюсь.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Я чувствую, что многие люди не понимают меня.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Я не чувствую себя в безопасности.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Я часто понапрасну волнуюсь.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Я чувствую себя неловко, когда вхожу в комнату, где уже сидят люди.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Я чувствую себя скованным.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Я чувствую, что люди говорят обо мне за моей спиной.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Я уверен, что люди почти все принимают легче, чем я.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Мне кажется, что со мной должна случиться какая-нибудь неприятность.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Меня волнует мысль о том, как люди относятся ко мне.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Как жаль, что я не так общителен.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 спорах я высказываюсь только тогда, когда уверен в своей правоте.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Я думаю о том, чего ждут от меня люди.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 проводится суммированием баллов по всем 32 суждениям.</w:t>
      </w:r>
    </w:p>
    <w:p w:rsidR="005B51BE" w:rsidRPr="00A832CB" w:rsidRDefault="005B51BE" w:rsidP="005B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Интерпретация результатов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Сумма баллов от 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говорит о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высоком уровне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самооценки, при котором человек, как правило, не отягощен сомнениями, адекватно реагирует на замечания других и трезво оценивает свои действия;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сумма баллов от 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 о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среднем уровне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самооценки. Человек с таким уровнем самооценки время от времени ощущает необъяснимую неловкость во взаимоотношениях с другими людьми, нередко недооценивает себя и свои способности без достаточных на то оснований.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сумма баллов от 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128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указывает на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самооценки, при котором человек нередко болезненно переносит критические замечания в свой адрес, чаще старается подстроиться под мнение других людей, сильно страдает от избыточной застенчивости.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 - испытывают высокий уровень самооценки, адекватно реагируют на замечания других и трезво оценивают свои действия;</w:t>
      </w:r>
    </w:p>
    <w:p w:rsidR="005B51BE" w:rsidRPr="00A832CB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 - испытывают средний уровень самооценки. Они время от времени ощущают необъяснимую неловкость во взаимоотношениях с другими людьми, нередко недооценивают себя и свои способности без достаточных на то оснований.</w:t>
      </w:r>
    </w:p>
    <w:p w:rsidR="005B51BE" w:rsidRPr="005B51BE" w:rsidRDefault="005B51BE" w:rsidP="005B51B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 - испытывают низкий уровень самооценки , при котором они нередко болезненно переносят критические замечания в свой адрес, чаще стараются подстроиться под мнение других людей, сильно страдают от избыточной застенчивости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5B51BE" w:rsidRDefault="005B51BE" w:rsidP="005B5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8F9" w:rsidRDefault="005428F9" w:rsidP="005428F9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психологического климата в группе  карта-схема А.Н. Лутошкина</w:t>
      </w:r>
    </w:p>
    <w:p w:rsidR="005428F9" w:rsidRPr="005428F9" w:rsidRDefault="005428F9" w:rsidP="005428F9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(11-16 лет)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в группе - степень удовлетворенности членами группы различными  сторонами жизни группы.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климат на эмоциональном уровне отражает сложившиеся в группе взаимоотношения, характер делового сотрудничества, отношение к значимым явлениям жизни. 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 «Используя схему, следует прочесть сначала предложение слева, затем справа и после этого знаком «+» отметить в средней части листа ту оценку, которая наиболее соответствует истине».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иметь в виду, что оценки означают: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+3 – свойство, указанное слева, проявляется в данном коллективе всегда;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+2 – свойство проявляется в большинстве случаев;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+1 – свойство проявляется достаточно часто;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 – ни это, ни противоположное (указанное справа) свойства не проявляются достаточно ясно, или то и другое проявляются в одинаковой степени;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1 – достаточно часто проявляется противоположное свойство (указанное справа);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 – свойство проявляется в большинстве случаев;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3 – свойство проявляется всегда.</w:t>
      </w:r>
    </w:p>
    <w:p w:rsidR="005428F9" w:rsidRPr="005428F9" w:rsidRDefault="005428F9" w:rsidP="005428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методики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444"/>
        <w:gridCol w:w="445"/>
        <w:gridCol w:w="445"/>
        <w:gridCol w:w="336"/>
        <w:gridCol w:w="336"/>
        <w:gridCol w:w="336"/>
        <w:gridCol w:w="336"/>
        <w:gridCol w:w="2902"/>
      </w:tblGrid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особенности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особенности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1.Преобладает бодрое и жизнерадостное настроение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подавленное настроение, пессимистический тон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Преобладают доброжелательность во взаимоотношениях, взаимные симпатии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конфликтность в отношениях, агрессивность, антипатии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отношениях между группами внутри коллектива существует взаимное расположение и понимание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 конфликтуют между собой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Членам коллектива нравится быть вместе, участвовать в совместных делах, вместе проводить свободное время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коллектива проявляют безразличие к более тесному общению, выражают отрицательное отношение к совместной деятельности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5.Успех или неудачи отдельных членов коллектива вызывают сопереживание, участие всех членов коллектива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и неудачи членов коллектива оставляют равнодушными остальных, а иногда вызывают зависть и злорадство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6.Преобладают одобрение и поддержка, упрёки и критика высказываются с добрыми побуждениями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 замечания носят характер явных и скрытых выпадов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7.Члены коллектива с уважением относятся к мнению друг друга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 каждый считает своё мнение главным и нетерпим к мнениям товарищей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 трудные для коллектива минуты происходит эмоциональное единение по 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«один за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все за одного»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трудных случаях коллектив «раскисает»</w:t>
            </w: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появляется растерянность, возникают ссоры, взаимные обвинения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Достижения или неудачи коллектива переживаются всеми как свои собственные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или неудачи всего коллектива не находят отклика у его отдельных представителей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Коллектив активен, полон энергии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пассивен, инертен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Коллектив быстро откликается, если нужно сделать полезное дело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коллективе существует справедливое отношение ко всем членам, здесь поддерживают слабых, выступают в их защиту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разделяется на «привилегированных» и «пренебрегаемых»</w:t>
            </w: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здесь презрительно относятся к слабым, высмеивают их</w:t>
            </w:r>
          </w:p>
        </w:tc>
      </w:tr>
      <w:tr w:rsidR="005428F9" w:rsidRPr="005428F9" w:rsidTr="005428F9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28F9" w:rsidRPr="005428F9" w:rsidRDefault="005428F9" w:rsidP="0054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похвалам и поощрениям коллектива здесь относятся равнодушно</w:t>
            </w:r>
          </w:p>
        </w:tc>
      </w:tr>
    </w:tbl>
    <w:p w:rsidR="005428F9" w:rsidRPr="005428F9" w:rsidRDefault="005428F9" w:rsidP="0054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F9" w:rsidRPr="005428F9" w:rsidRDefault="005428F9" w:rsidP="00542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результатов: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представить общую картину психологического климата коллектива (С), надо сложить все положительные и отрицательные баллы. 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равно нулю или имеет отрицательную величину, то мы имеем ярко выраженный неблагоприятный психологический климат с точки зрения индивида.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более 25, то психологический климат благоприятен. Если С менее 25 — климат неустойчиво благоприятен.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 среднегрупповую оценку психологического климата по формуле:</w:t>
      </w:r>
    </w:p>
    <w:p w:rsidR="005428F9" w:rsidRPr="005428F9" w:rsidRDefault="005428F9" w:rsidP="0054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С= ∑С¡/ N,     где N — число членов группы.</w:t>
      </w: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Default="00CC1B1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B14" w:rsidRPr="00A832CB" w:rsidRDefault="00CC1B14" w:rsidP="00CC1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Изучение удовлетворённости родителей работой образовательного учреждения</w:t>
      </w:r>
    </w:p>
    <w:p w:rsidR="00CC1B14" w:rsidRDefault="00CC1B14" w:rsidP="00CC1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(методика Е. Н. Степанова)</w:t>
      </w:r>
    </w:p>
    <w:p w:rsidR="00671734" w:rsidRPr="00A832CB" w:rsidRDefault="00671734" w:rsidP="00CC1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уровень удовлетворенности родителей работой образовательного учреждения и его педагогического коллектива.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тестирования</w:t>
      </w:r>
    </w:p>
    <w:p w:rsidR="00CC1B14" w:rsidRPr="00A832CB" w:rsidRDefault="0067173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1B14"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 </w:t>
      </w:r>
      <w:r w:rsidRPr="0067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</w:t>
      </w:r>
      <w:r w:rsidR="00CC1B14"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означают следующие ответы: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совершенно согласен;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согласен;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трудно сказать;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не согласен;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совершенно не согласен.</w:t>
      </w:r>
    </w:p>
    <w:p w:rsidR="00CC1B14" w:rsidRDefault="00CC1B14" w:rsidP="00C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Коллектив, в котором учится наш ребенок, можно назвать дружным.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– 3 – 2 – 1 – 0</w:t>
      </w:r>
    </w:p>
    <w:p w:rsidR="00CC1B14" w:rsidRDefault="00CC1B14" w:rsidP="00C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среде своих одноклассников наш ребенок чувствует себя комфортно. 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 – 3 – 2 – 1 – 0</w:t>
      </w:r>
    </w:p>
    <w:p w:rsidR="00CC1B14" w:rsidRDefault="00CC1B14" w:rsidP="00C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3.Педагоги проявляют доброжелательное отношение к нашему ребенку.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– 3 – 2 – 1 – 0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Мы испытываем чувство взаимопонимания в контактах с администрацией и педагогами нашего ребенка. – 4 – 3 – 2 – 1 – 0</w:t>
      </w:r>
    </w:p>
    <w:p w:rsidR="00CC1B14" w:rsidRDefault="00CC1B14" w:rsidP="00C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классе,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учится наш ребенок, хороший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руководитель.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– 3 – 2 – 1 – 0</w:t>
      </w:r>
    </w:p>
    <w:p w:rsidR="00CC1B14" w:rsidRDefault="00CC1B14" w:rsidP="00C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Педагоги справедливо оценивают достижения в учебе нашего ребенка.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– 3 – 2 – 1 – 0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Наш ребенок не перегружен учебными занятиями и домашними заданиями. – 4 – 3 – 2 – 1 – 0</w:t>
      </w:r>
    </w:p>
    <w:p w:rsidR="00CC1B14" w:rsidRDefault="00CC1B14" w:rsidP="00C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 индивидуальные особенности нашего ребенка.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– 3 – 2 – 1 – 0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 учебном заведении проводятся мероприятия, которые полезны и интересны нашему ребенку.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 – 3 – 2 – 1 – 0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заведении  работают различные кружки, клубы, секции, где может заниматься наш ребенок. – 4 – 3 – 2 – 1 – 0</w:t>
      </w:r>
    </w:p>
    <w:p w:rsidR="00CC1B14" w:rsidRDefault="00CC1B14" w:rsidP="00C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дают нашему ребенку глубокие и прочные знания.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– 3 – 2 – 1 – 0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заведении  заботятся о физическом развитии и здоровье нашего ребенка.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 – 3 – 2 – 1 – 0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заведение способствует формированию достойного поведения нашего ребенка.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 – 3 – 2 – 1 – 0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 педагоги создают условия для проявления и развития способностей нашего ребенка. – 4 – 3 – 2 – 1 – 0</w:t>
      </w:r>
    </w:p>
    <w:p w:rsidR="00CC1B14" w:rsidRDefault="00CC1B14" w:rsidP="00CC1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заведение по-настоящему готовит нашего ребенка к самостоятельной жизни.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 – 3 – 2 – 1 – 0</w:t>
      </w:r>
    </w:p>
    <w:p w:rsidR="00CC1B14" w:rsidRPr="00C439D2" w:rsidRDefault="00CC1B14" w:rsidP="00CC1B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CC1B14" w:rsidRPr="00C439D2" w:rsidRDefault="00CC1B14" w:rsidP="00CC1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439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Обработка результатов: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коэффициент У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CC1B14" w:rsidRPr="00CC1B14" w:rsidRDefault="00CC1B14" w:rsidP="00FB5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14" w:rsidRPr="00A832CB" w:rsidRDefault="00CC1B14" w:rsidP="00CC1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Методика изучения удовлетворённости учащихся школьной жизнью</w:t>
      </w:r>
    </w:p>
    <w:p w:rsidR="00CC1B14" w:rsidRDefault="00CC1B14" w:rsidP="00CC1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(разработана кандидатом психологических  наук А.А. Андреевым)</w:t>
      </w:r>
    </w:p>
    <w:p w:rsidR="00CC1B14" w:rsidRPr="00A832CB" w:rsidRDefault="00CC1B14" w:rsidP="00CC1B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1B14" w:rsidRPr="00A832CB" w:rsidRDefault="00CC1B14" w:rsidP="00CC1B14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степень удовлетворенности учащихся школьной жизнью.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проведения.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прочитать (прослушать) утверждения и оценить степень согласия с их содержанием по следующей шкале: </w:t>
      </w:r>
      <w:r w:rsidRPr="00A83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4 - совершенно согласен 3 - согласен 2 - трудно сказать 1 - не согласен 0 - совершенно не согласен</w:t>
      </w:r>
    </w:p>
    <w:p w:rsidR="00CC1B14" w:rsidRPr="00A832CB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12" w:firstLine="69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утром в школу с радостью.</w:t>
      </w:r>
    </w:p>
    <w:p w:rsidR="00CC1B14" w:rsidRPr="00A832CB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14" w:firstLine="69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 меня обычно хорошее настроение.</w:t>
      </w:r>
    </w:p>
    <w:p w:rsidR="00CC1B14" w:rsidRPr="00A832CB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14" w:firstLine="69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хороший классный руководитель.</w:t>
      </w:r>
    </w:p>
    <w:p w:rsidR="00CC1B14" w:rsidRPr="00A832CB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0" w:right="402" w:firstLine="69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нашим школьным учителям можно обратиться за советом и помощью в трудной жизненной ситуации.</w:t>
      </w:r>
    </w:p>
    <w:p w:rsidR="00CC1B14" w:rsidRPr="00A832CB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14" w:firstLine="69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любимый учитель.</w:t>
      </w:r>
    </w:p>
    <w:p w:rsidR="00CC1B14" w:rsidRPr="00A832CB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14" w:firstLine="69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я могу всегда свободно высказать свое мнение.</w:t>
      </w:r>
    </w:p>
    <w:p w:rsidR="00CC1B14" w:rsidRPr="00A832CB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0" w:right="402" w:firstLine="69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в нашей школе созданы все условия для развития моих способностей.</w:t>
      </w:r>
    </w:p>
    <w:p w:rsidR="00CC1B14" w:rsidRPr="00A832CB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14" w:firstLine="69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любимые школьные предметы.</w:t>
      </w:r>
    </w:p>
    <w:p w:rsidR="00CC1B14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0" w:right="4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школа по-настоящему готовит меня к самостоятельной жизни.</w:t>
      </w:r>
    </w:p>
    <w:p w:rsidR="00CC1B14" w:rsidRPr="00C439D2" w:rsidRDefault="00CC1B14" w:rsidP="00CC1B14">
      <w:pPr>
        <w:numPr>
          <w:ilvl w:val="0"/>
          <w:numId w:val="32"/>
        </w:numPr>
        <w:shd w:val="clear" w:color="auto" w:fill="FFFFFF"/>
        <w:spacing w:after="0" w:line="240" w:lineRule="auto"/>
        <w:ind w:left="0" w:right="40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летних каникулах я скучаю по школе.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left="18" w:firstLine="4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полученных данных: </w:t>
      </w: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</w:t>
      </w:r>
    </w:p>
    <w:p w:rsidR="00CC1B14" w:rsidRPr="00A832CB" w:rsidRDefault="00CC1B14" w:rsidP="00CC1B14">
      <w:pPr>
        <w:shd w:val="clear" w:color="auto" w:fill="FFFFFF"/>
        <w:spacing w:after="0" w:line="240" w:lineRule="auto"/>
        <w:ind w:left="24" w:firstLine="4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больше 3, то можно констатировать о высокой степени удовлетворенности, если же У больше 2, но меньше 3 или У меньше 2, то это соответственно свидетельствует о средней и низкой степени удовлетворенности учащихся школьной жизнью.</w:t>
      </w:r>
    </w:p>
    <w:p w:rsidR="00FB55B2" w:rsidRDefault="00FB55B2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EC" w:rsidRDefault="004074EC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4EC" w:rsidRDefault="004074EC" w:rsidP="00FB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734" w:rsidRDefault="00671734" w:rsidP="00FB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3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71734" w:rsidRDefault="00671734" w:rsidP="00277E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34">
        <w:rPr>
          <w:rFonts w:ascii="Times New Roman" w:hAnsi="Times New Roman" w:cs="Times New Roman"/>
          <w:sz w:val="28"/>
          <w:szCs w:val="28"/>
        </w:rPr>
        <w:t xml:space="preserve">1. </w:t>
      </w:r>
      <w:r w:rsidRPr="0067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Райгородский</w:t>
      </w:r>
      <w:r w:rsidRPr="00671734">
        <w:t xml:space="preserve"> </w:t>
      </w:r>
      <w:r w:rsidRPr="0067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Я. </w:t>
      </w:r>
      <w:hyperlink r:id="rId9" w:tgtFrame="_blank" w:history="1">
        <w:r w:rsidRPr="00671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Практическая психодиагностика</w:t>
        </w:r>
      </w:hyperlink>
      <w:r w:rsidR="00277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Pr="0067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Д.Я. Райгородский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7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7173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Бахрах-М, 2011</w:t>
      </w:r>
      <w:r w:rsidR="00277E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734" w:rsidRDefault="00671734" w:rsidP="00277E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Столяренко Л.Д.</w:t>
      </w:r>
      <w:r w:rsidRPr="00671734">
        <w:t xml:space="preserve"> </w:t>
      </w:r>
      <w:r w:rsidRPr="00671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психодиагностика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Л.Д. Столяренко. - </w:t>
      </w:r>
      <w:r w:rsidRPr="0067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РГ-Пресс, 2021 г.</w:t>
      </w:r>
    </w:p>
    <w:p w:rsidR="00277E90" w:rsidRPr="00671734" w:rsidRDefault="00277E90" w:rsidP="00277E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7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Фетискин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27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диагностика развития личности и малых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Н.П. Фетискин. - М.: ИИП, 2009 г.</w:t>
      </w:r>
    </w:p>
    <w:p w:rsidR="00671734" w:rsidRPr="00671734" w:rsidRDefault="00671734" w:rsidP="006717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1734" w:rsidRPr="00671734" w:rsidSect="00CC1B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20" w:rsidRDefault="00E12320" w:rsidP="00DA130F">
      <w:pPr>
        <w:spacing w:after="0" w:line="240" w:lineRule="auto"/>
      </w:pPr>
      <w:r>
        <w:separator/>
      </w:r>
    </w:p>
  </w:endnote>
  <w:endnote w:type="continuationSeparator" w:id="0">
    <w:p w:rsidR="00E12320" w:rsidRDefault="00E12320" w:rsidP="00DA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20" w:rsidRDefault="00E12320" w:rsidP="00DA130F">
      <w:pPr>
        <w:spacing w:after="0" w:line="240" w:lineRule="auto"/>
      </w:pPr>
      <w:r>
        <w:separator/>
      </w:r>
    </w:p>
  </w:footnote>
  <w:footnote w:type="continuationSeparator" w:id="0">
    <w:p w:rsidR="00E12320" w:rsidRDefault="00E12320" w:rsidP="00DA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92242"/>
      <w:docPartObj>
        <w:docPartGallery w:val="Page Numbers (Top of Page)"/>
        <w:docPartUnique/>
      </w:docPartObj>
    </w:sdtPr>
    <w:sdtContent>
      <w:p w:rsidR="004074EC" w:rsidRDefault="004074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3F">
          <w:rPr>
            <w:noProof/>
          </w:rPr>
          <w:t>4</w:t>
        </w:r>
        <w:r>
          <w:fldChar w:fldCharType="end"/>
        </w:r>
      </w:p>
    </w:sdtContent>
  </w:sdt>
  <w:p w:rsidR="004074EC" w:rsidRDefault="004074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AD5"/>
    <w:multiLevelType w:val="hybridMultilevel"/>
    <w:tmpl w:val="61C0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C47"/>
    <w:multiLevelType w:val="hybridMultilevel"/>
    <w:tmpl w:val="822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7F5"/>
    <w:multiLevelType w:val="multilevel"/>
    <w:tmpl w:val="853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B40F7"/>
    <w:multiLevelType w:val="multilevel"/>
    <w:tmpl w:val="118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51352"/>
    <w:multiLevelType w:val="hybridMultilevel"/>
    <w:tmpl w:val="135C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0FF8"/>
    <w:multiLevelType w:val="multilevel"/>
    <w:tmpl w:val="BAB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02DB3"/>
    <w:multiLevelType w:val="multilevel"/>
    <w:tmpl w:val="F41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D503C"/>
    <w:multiLevelType w:val="multilevel"/>
    <w:tmpl w:val="8FC4B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8680B"/>
    <w:multiLevelType w:val="hybridMultilevel"/>
    <w:tmpl w:val="37B6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039F1"/>
    <w:multiLevelType w:val="multilevel"/>
    <w:tmpl w:val="FE0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F283B"/>
    <w:multiLevelType w:val="multilevel"/>
    <w:tmpl w:val="42089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12E0C"/>
    <w:multiLevelType w:val="multilevel"/>
    <w:tmpl w:val="6AE2D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65989"/>
    <w:multiLevelType w:val="hybridMultilevel"/>
    <w:tmpl w:val="40FE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1189"/>
    <w:multiLevelType w:val="multilevel"/>
    <w:tmpl w:val="DDE8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A70DF"/>
    <w:multiLevelType w:val="multilevel"/>
    <w:tmpl w:val="C27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73D95"/>
    <w:multiLevelType w:val="multilevel"/>
    <w:tmpl w:val="937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C54EE"/>
    <w:multiLevelType w:val="hybridMultilevel"/>
    <w:tmpl w:val="CC62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87CAF"/>
    <w:multiLevelType w:val="multilevel"/>
    <w:tmpl w:val="1888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94ACE"/>
    <w:multiLevelType w:val="multilevel"/>
    <w:tmpl w:val="0F7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371E8"/>
    <w:multiLevelType w:val="multilevel"/>
    <w:tmpl w:val="3A0E7A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E3073"/>
    <w:multiLevelType w:val="multilevel"/>
    <w:tmpl w:val="CB5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16481"/>
    <w:multiLevelType w:val="multilevel"/>
    <w:tmpl w:val="E06E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85101"/>
    <w:multiLevelType w:val="multilevel"/>
    <w:tmpl w:val="1862C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F4F23"/>
    <w:multiLevelType w:val="multilevel"/>
    <w:tmpl w:val="904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513F4"/>
    <w:multiLevelType w:val="hybridMultilevel"/>
    <w:tmpl w:val="7EE0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65A3D"/>
    <w:multiLevelType w:val="hybridMultilevel"/>
    <w:tmpl w:val="9DC2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76805"/>
    <w:multiLevelType w:val="multilevel"/>
    <w:tmpl w:val="84E2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A1E20"/>
    <w:multiLevelType w:val="multilevel"/>
    <w:tmpl w:val="EF1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41074"/>
    <w:multiLevelType w:val="multilevel"/>
    <w:tmpl w:val="A8D2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4D0F7E"/>
    <w:multiLevelType w:val="multilevel"/>
    <w:tmpl w:val="263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4D72D4"/>
    <w:multiLevelType w:val="multilevel"/>
    <w:tmpl w:val="E7983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7A7887"/>
    <w:multiLevelType w:val="multilevel"/>
    <w:tmpl w:val="3996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D722FE"/>
    <w:multiLevelType w:val="hybridMultilevel"/>
    <w:tmpl w:val="49F4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053D5"/>
    <w:multiLevelType w:val="multilevel"/>
    <w:tmpl w:val="B6C0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37B12"/>
    <w:multiLevelType w:val="multilevel"/>
    <w:tmpl w:val="50E27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A41442"/>
    <w:multiLevelType w:val="multilevel"/>
    <w:tmpl w:val="BB6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285B97"/>
    <w:multiLevelType w:val="multilevel"/>
    <w:tmpl w:val="0DBA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B2C7B"/>
    <w:multiLevelType w:val="multilevel"/>
    <w:tmpl w:val="5A5A8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47BF2"/>
    <w:multiLevelType w:val="multilevel"/>
    <w:tmpl w:val="9B48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B7620A"/>
    <w:multiLevelType w:val="multilevel"/>
    <w:tmpl w:val="D7F42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E0C26"/>
    <w:multiLevelType w:val="hybridMultilevel"/>
    <w:tmpl w:val="ACAE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74568"/>
    <w:multiLevelType w:val="multilevel"/>
    <w:tmpl w:val="BDF6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34"/>
  </w:num>
  <w:num w:numId="5">
    <w:abstractNumId w:val="5"/>
  </w:num>
  <w:num w:numId="6">
    <w:abstractNumId w:val="24"/>
  </w:num>
  <w:num w:numId="7">
    <w:abstractNumId w:val="22"/>
  </w:num>
  <w:num w:numId="8">
    <w:abstractNumId w:val="14"/>
  </w:num>
  <w:num w:numId="9">
    <w:abstractNumId w:val="38"/>
  </w:num>
  <w:num w:numId="10">
    <w:abstractNumId w:val="27"/>
  </w:num>
  <w:num w:numId="11">
    <w:abstractNumId w:val="30"/>
  </w:num>
  <w:num w:numId="12">
    <w:abstractNumId w:val="35"/>
  </w:num>
  <w:num w:numId="13">
    <w:abstractNumId w:val="2"/>
  </w:num>
  <w:num w:numId="14">
    <w:abstractNumId w:val="6"/>
  </w:num>
  <w:num w:numId="15">
    <w:abstractNumId w:val="7"/>
  </w:num>
  <w:num w:numId="16">
    <w:abstractNumId w:val="9"/>
  </w:num>
  <w:num w:numId="17">
    <w:abstractNumId w:val="28"/>
  </w:num>
  <w:num w:numId="18">
    <w:abstractNumId w:val="40"/>
  </w:num>
  <w:num w:numId="19">
    <w:abstractNumId w:val="18"/>
  </w:num>
  <w:num w:numId="20">
    <w:abstractNumId w:val="36"/>
  </w:num>
  <w:num w:numId="21">
    <w:abstractNumId w:val="11"/>
  </w:num>
  <w:num w:numId="22">
    <w:abstractNumId w:val="13"/>
  </w:num>
  <w:num w:numId="23">
    <w:abstractNumId w:val="42"/>
  </w:num>
  <w:num w:numId="24">
    <w:abstractNumId w:val="3"/>
  </w:num>
  <w:num w:numId="25">
    <w:abstractNumId w:val="39"/>
  </w:num>
  <w:num w:numId="26">
    <w:abstractNumId w:val="31"/>
  </w:num>
  <w:num w:numId="27">
    <w:abstractNumId w:val="20"/>
  </w:num>
  <w:num w:numId="28">
    <w:abstractNumId w:val="21"/>
  </w:num>
  <w:num w:numId="29">
    <w:abstractNumId w:val="19"/>
  </w:num>
  <w:num w:numId="30">
    <w:abstractNumId w:val="15"/>
  </w:num>
  <w:num w:numId="31">
    <w:abstractNumId w:val="29"/>
  </w:num>
  <w:num w:numId="32">
    <w:abstractNumId w:val="37"/>
  </w:num>
  <w:num w:numId="33">
    <w:abstractNumId w:val="26"/>
  </w:num>
  <w:num w:numId="34">
    <w:abstractNumId w:val="41"/>
  </w:num>
  <w:num w:numId="35">
    <w:abstractNumId w:val="16"/>
  </w:num>
  <w:num w:numId="36">
    <w:abstractNumId w:val="0"/>
  </w:num>
  <w:num w:numId="37">
    <w:abstractNumId w:val="8"/>
  </w:num>
  <w:num w:numId="38">
    <w:abstractNumId w:val="12"/>
  </w:num>
  <w:num w:numId="39">
    <w:abstractNumId w:val="33"/>
  </w:num>
  <w:num w:numId="40">
    <w:abstractNumId w:val="4"/>
  </w:num>
  <w:num w:numId="41">
    <w:abstractNumId w:val="1"/>
  </w:num>
  <w:num w:numId="42">
    <w:abstractNumId w:val="2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62"/>
    <w:rsid w:val="0013218C"/>
    <w:rsid w:val="00277E90"/>
    <w:rsid w:val="002B4C47"/>
    <w:rsid w:val="003C3511"/>
    <w:rsid w:val="004074EC"/>
    <w:rsid w:val="005428F9"/>
    <w:rsid w:val="005B51BE"/>
    <w:rsid w:val="00671734"/>
    <w:rsid w:val="006A543F"/>
    <w:rsid w:val="007C76A2"/>
    <w:rsid w:val="008F31C6"/>
    <w:rsid w:val="00984362"/>
    <w:rsid w:val="009F0E71"/>
    <w:rsid w:val="00CC1B14"/>
    <w:rsid w:val="00DA130F"/>
    <w:rsid w:val="00E12320"/>
    <w:rsid w:val="00EA7305"/>
    <w:rsid w:val="00FB55B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eddf,#629e9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D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A130F"/>
  </w:style>
  <w:style w:type="character" w:customStyle="1" w:styleId="c14">
    <w:name w:val="c14"/>
    <w:basedOn w:val="a0"/>
    <w:rsid w:val="00DA130F"/>
  </w:style>
  <w:style w:type="character" w:customStyle="1" w:styleId="c13">
    <w:name w:val="c13"/>
    <w:basedOn w:val="a0"/>
    <w:rsid w:val="00DA130F"/>
  </w:style>
  <w:style w:type="character" w:customStyle="1" w:styleId="c0">
    <w:name w:val="c0"/>
    <w:basedOn w:val="a0"/>
    <w:rsid w:val="00DA130F"/>
  </w:style>
  <w:style w:type="paragraph" w:styleId="a6">
    <w:name w:val="header"/>
    <w:basedOn w:val="a"/>
    <w:link w:val="a7"/>
    <w:uiPriority w:val="99"/>
    <w:unhideWhenUsed/>
    <w:rsid w:val="00DA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30F"/>
  </w:style>
  <w:style w:type="paragraph" w:styleId="a8">
    <w:name w:val="footer"/>
    <w:basedOn w:val="a"/>
    <w:link w:val="a9"/>
    <w:uiPriority w:val="99"/>
    <w:unhideWhenUsed/>
    <w:rsid w:val="00DA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30F"/>
  </w:style>
  <w:style w:type="paragraph" w:styleId="aa">
    <w:name w:val="footnote text"/>
    <w:basedOn w:val="a"/>
    <w:link w:val="ab"/>
    <w:uiPriority w:val="99"/>
    <w:semiHidden/>
    <w:unhideWhenUsed/>
    <w:rsid w:val="005428F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28F9"/>
    <w:rPr>
      <w:sz w:val="20"/>
      <w:szCs w:val="20"/>
    </w:rPr>
  </w:style>
  <w:style w:type="character" w:styleId="ac">
    <w:name w:val="footnote reference"/>
    <w:basedOn w:val="a0"/>
    <w:semiHidden/>
    <w:unhideWhenUsed/>
    <w:rsid w:val="005428F9"/>
    <w:rPr>
      <w:vertAlign w:val="superscript"/>
    </w:rPr>
  </w:style>
  <w:style w:type="paragraph" w:styleId="ad">
    <w:name w:val="List Paragraph"/>
    <w:basedOn w:val="a"/>
    <w:uiPriority w:val="34"/>
    <w:qFormat/>
    <w:rsid w:val="0040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D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A130F"/>
  </w:style>
  <w:style w:type="character" w:customStyle="1" w:styleId="c14">
    <w:name w:val="c14"/>
    <w:basedOn w:val="a0"/>
    <w:rsid w:val="00DA130F"/>
  </w:style>
  <w:style w:type="character" w:customStyle="1" w:styleId="c13">
    <w:name w:val="c13"/>
    <w:basedOn w:val="a0"/>
    <w:rsid w:val="00DA130F"/>
  </w:style>
  <w:style w:type="character" w:customStyle="1" w:styleId="c0">
    <w:name w:val="c0"/>
    <w:basedOn w:val="a0"/>
    <w:rsid w:val="00DA130F"/>
  </w:style>
  <w:style w:type="paragraph" w:styleId="a6">
    <w:name w:val="header"/>
    <w:basedOn w:val="a"/>
    <w:link w:val="a7"/>
    <w:uiPriority w:val="99"/>
    <w:unhideWhenUsed/>
    <w:rsid w:val="00DA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30F"/>
  </w:style>
  <w:style w:type="paragraph" w:styleId="a8">
    <w:name w:val="footer"/>
    <w:basedOn w:val="a"/>
    <w:link w:val="a9"/>
    <w:uiPriority w:val="99"/>
    <w:unhideWhenUsed/>
    <w:rsid w:val="00DA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30F"/>
  </w:style>
  <w:style w:type="paragraph" w:styleId="aa">
    <w:name w:val="footnote text"/>
    <w:basedOn w:val="a"/>
    <w:link w:val="ab"/>
    <w:uiPriority w:val="99"/>
    <w:semiHidden/>
    <w:unhideWhenUsed/>
    <w:rsid w:val="005428F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28F9"/>
    <w:rPr>
      <w:sz w:val="20"/>
      <w:szCs w:val="20"/>
    </w:rPr>
  </w:style>
  <w:style w:type="character" w:styleId="ac">
    <w:name w:val="footnote reference"/>
    <w:basedOn w:val="a0"/>
    <w:semiHidden/>
    <w:unhideWhenUsed/>
    <w:rsid w:val="005428F9"/>
    <w:rPr>
      <w:vertAlign w:val="superscript"/>
    </w:rPr>
  </w:style>
  <w:style w:type="paragraph" w:styleId="ad">
    <w:name w:val="List Paragraph"/>
    <w:basedOn w:val="a"/>
    <w:uiPriority w:val="34"/>
    <w:qFormat/>
    <w:rsid w:val="0040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ytests.org/eurl?p=cg287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5</cp:revision>
  <dcterms:created xsi:type="dcterms:W3CDTF">2021-05-13T01:01:00Z</dcterms:created>
  <dcterms:modified xsi:type="dcterms:W3CDTF">2021-05-14T04:47:00Z</dcterms:modified>
</cp:coreProperties>
</file>